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5C2" w:rsidRDefault="00AE65C2" w:rsidP="00AE65C2">
      <w:pPr>
        <w:spacing w:line="560" w:lineRule="exact"/>
        <w:rPr>
          <w:rFonts w:ascii="黑体" w:eastAsia="黑体" w:hAnsi="黑体" w:hint="eastAsia"/>
          <w:szCs w:val="32"/>
        </w:rPr>
      </w:pPr>
      <w:r>
        <w:rPr>
          <w:rFonts w:ascii="黑体" w:eastAsia="黑体" w:hAnsi="黑体" w:hint="eastAsia"/>
          <w:szCs w:val="32"/>
        </w:rPr>
        <w:t>附件</w:t>
      </w:r>
      <w:r w:rsidR="00F16D8F">
        <w:rPr>
          <w:rFonts w:ascii="黑体" w:eastAsia="黑体" w:hAnsi="黑体" w:hint="eastAsia"/>
          <w:szCs w:val="32"/>
        </w:rPr>
        <w:t>7</w:t>
      </w:r>
    </w:p>
    <w:p w:rsidR="001F1997" w:rsidRDefault="001F1997" w:rsidP="00AE65C2">
      <w:pPr>
        <w:spacing w:line="560" w:lineRule="exact"/>
        <w:rPr>
          <w:rFonts w:ascii="黑体" w:eastAsia="黑体" w:hAnsi="黑体"/>
          <w:szCs w:val="32"/>
        </w:rPr>
      </w:pPr>
    </w:p>
    <w:p w:rsidR="00AE65C2" w:rsidRPr="004F7569" w:rsidRDefault="00AE65C2" w:rsidP="004F7569">
      <w:pPr>
        <w:spacing w:line="560" w:lineRule="exact"/>
        <w:jc w:val="center"/>
        <w:rPr>
          <w:rFonts w:ascii="方正小标宋简体" w:eastAsia="方正小标宋简体" w:hAnsi="黑体"/>
          <w:sz w:val="44"/>
          <w:szCs w:val="44"/>
        </w:rPr>
      </w:pPr>
      <w:r w:rsidRPr="00C44435">
        <w:rPr>
          <w:rFonts w:ascii="方正小标宋简体" w:eastAsia="方正小标宋简体" w:hAnsi="黑体" w:hint="eastAsia"/>
          <w:sz w:val="44"/>
          <w:szCs w:val="44"/>
        </w:rPr>
        <w:t>2019年</w:t>
      </w:r>
      <w:r w:rsidRPr="00757C14">
        <w:rPr>
          <w:rFonts w:ascii="方正小标宋简体" w:eastAsia="方正小标宋简体" w:hAnsi="黑体" w:hint="eastAsia"/>
          <w:sz w:val="44"/>
          <w:szCs w:val="44"/>
        </w:rPr>
        <w:t>申报材料要求</w:t>
      </w:r>
    </w:p>
    <w:p w:rsidR="00AE65C2" w:rsidRPr="00E82AF3" w:rsidRDefault="00AE65C2" w:rsidP="003850B0">
      <w:pPr>
        <w:spacing w:line="600" w:lineRule="exact"/>
        <w:ind w:firstLineChars="200" w:firstLine="640"/>
        <w:rPr>
          <w:rFonts w:ascii="仿宋_GB2312" w:eastAsia="仿宋_GB2312"/>
          <w:szCs w:val="32"/>
        </w:rPr>
      </w:pPr>
      <w:r w:rsidRPr="00E82AF3">
        <w:rPr>
          <w:rFonts w:ascii="仿宋_GB2312" w:eastAsia="仿宋_GB2312" w:hint="eastAsia"/>
          <w:szCs w:val="32"/>
        </w:rPr>
        <w:t>申报水利专业工程师职务任职资格的人员，需</w:t>
      </w:r>
      <w:r w:rsidR="00B16584" w:rsidRPr="00E82AF3">
        <w:rPr>
          <w:rFonts w:ascii="仿宋_GB2312" w:eastAsia="仿宋_GB2312" w:hint="eastAsia"/>
          <w:szCs w:val="32"/>
        </w:rPr>
        <w:t>登录“宁波市水利局”网站</w:t>
      </w:r>
      <w:r w:rsidR="00BB4E43">
        <w:rPr>
          <w:rFonts w:ascii="仿宋_GB2312" w:eastAsia="仿宋_GB2312" w:hint="eastAsia"/>
          <w:szCs w:val="32"/>
        </w:rPr>
        <w:t>资料下载栏</w:t>
      </w:r>
      <w:r w:rsidR="00B16584" w:rsidRPr="00E82AF3">
        <w:rPr>
          <w:rFonts w:ascii="仿宋_GB2312" w:eastAsia="仿宋_GB2312" w:hint="eastAsia"/>
          <w:szCs w:val="32"/>
        </w:rPr>
        <w:t>下载申报材料，填写并</w:t>
      </w:r>
      <w:r w:rsidRPr="00E82AF3">
        <w:rPr>
          <w:rFonts w:ascii="仿宋_GB2312" w:eastAsia="仿宋_GB2312" w:hint="eastAsia"/>
          <w:szCs w:val="32"/>
        </w:rPr>
        <w:t>打印，按规定要求签字审核盖章后，形成纸质申报材料。</w:t>
      </w:r>
    </w:p>
    <w:p w:rsidR="00E82AF3" w:rsidRPr="00E82AF3" w:rsidRDefault="007426F0" w:rsidP="000C0DAE">
      <w:pPr>
        <w:spacing w:line="600" w:lineRule="exact"/>
        <w:ind w:firstLineChars="200" w:firstLine="640"/>
        <w:rPr>
          <w:rFonts w:ascii="黑体" w:eastAsia="黑体" w:hAnsi="黑体"/>
          <w:szCs w:val="32"/>
        </w:rPr>
      </w:pPr>
      <w:r>
        <w:rPr>
          <w:rFonts w:ascii="黑体" w:eastAsia="黑体" w:hAnsi="黑体" w:hint="eastAsia"/>
          <w:szCs w:val="32"/>
        </w:rPr>
        <w:t>一</w:t>
      </w:r>
      <w:r w:rsidR="00E9676D" w:rsidRPr="00E82AF3">
        <w:rPr>
          <w:rFonts w:ascii="黑体" w:eastAsia="黑体" w:hAnsi="黑体" w:hint="eastAsia"/>
          <w:szCs w:val="32"/>
        </w:rPr>
        <w:t>、</w:t>
      </w:r>
      <w:r w:rsidR="001F1997">
        <w:rPr>
          <w:rFonts w:ascii="黑体" w:eastAsia="黑体" w:hAnsi="黑体" w:hint="eastAsia"/>
          <w:szCs w:val="32"/>
        </w:rPr>
        <w:t>纸质申报材料装订要求</w:t>
      </w:r>
    </w:p>
    <w:p w:rsidR="00B16584" w:rsidRPr="00E82AF3" w:rsidRDefault="00AE65C2" w:rsidP="000C0DAE">
      <w:pPr>
        <w:spacing w:line="600" w:lineRule="exact"/>
        <w:ind w:firstLineChars="200" w:firstLine="640"/>
        <w:rPr>
          <w:rFonts w:ascii="仿宋_GB2312" w:eastAsia="仿宋_GB2312"/>
          <w:szCs w:val="32"/>
        </w:rPr>
      </w:pPr>
      <w:r w:rsidRPr="00E82AF3">
        <w:rPr>
          <w:rFonts w:ascii="仿宋_GB2312" w:eastAsia="仿宋_GB2312" w:hint="eastAsia"/>
          <w:szCs w:val="32"/>
        </w:rPr>
        <w:t>申报材料按照封面、目录、内容（附后）依次装订。每类申报材料</w:t>
      </w:r>
      <w:proofErr w:type="gramStart"/>
      <w:r w:rsidRPr="00E82AF3">
        <w:rPr>
          <w:rFonts w:ascii="仿宋_GB2312" w:eastAsia="仿宋_GB2312" w:hint="eastAsia"/>
          <w:szCs w:val="32"/>
        </w:rPr>
        <w:t>打印页须经</w:t>
      </w:r>
      <w:proofErr w:type="gramEnd"/>
      <w:r w:rsidRPr="00E82AF3">
        <w:rPr>
          <w:rFonts w:ascii="仿宋_GB2312" w:eastAsia="仿宋_GB2312" w:hint="eastAsia"/>
          <w:szCs w:val="32"/>
        </w:rPr>
        <w:t>本人所在单位签署审查意见，并加盖公章。打印页后须附对应佐证材料（原件或加盖单位核对章的复印件；先进表彰、获奖项目等佐证材料，除提供证书外，还需附相应文件，如未附，专家评审时不予采纳）。</w:t>
      </w:r>
    </w:p>
    <w:p w:rsidR="001F1997" w:rsidRPr="00E82AF3" w:rsidRDefault="00BB4E43" w:rsidP="001F1997">
      <w:pPr>
        <w:spacing w:line="600" w:lineRule="exact"/>
        <w:ind w:firstLineChars="200" w:firstLine="640"/>
        <w:rPr>
          <w:rFonts w:ascii="黑体" w:eastAsia="黑体" w:hAnsi="黑体"/>
          <w:szCs w:val="32"/>
        </w:rPr>
      </w:pPr>
      <w:bookmarkStart w:id="0" w:name="_GoBack"/>
      <w:bookmarkEnd w:id="0"/>
      <w:r>
        <w:rPr>
          <w:rFonts w:ascii="黑体" w:eastAsia="黑体" w:hAnsi="黑体" w:hint="eastAsia"/>
          <w:szCs w:val="32"/>
        </w:rPr>
        <w:t>二</w:t>
      </w:r>
      <w:r w:rsidR="00E9676D" w:rsidRPr="00E82AF3">
        <w:rPr>
          <w:rFonts w:ascii="黑体" w:eastAsia="黑体" w:hAnsi="黑体" w:hint="eastAsia"/>
          <w:szCs w:val="32"/>
        </w:rPr>
        <w:t>、</w:t>
      </w:r>
      <w:r w:rsidR="001F1997">
        <w:rPr>
          <w:rFonts w:ascii="黑体" w:eastAsia="黑体" w:hAnsi="黑体" w:hint="eastAsia"/>
          <w:szCs w:val="32"/>
        </w:rPr>
        <w:t>其他材料要求</w:t>
      </w:r>
    </w:p>
    <w:p w:rsidR="00AE65C2" w:rsidRPr="001F1997" w:rsidRDefault="009A553B" w:rsidP="004F7569">
      <w:pPr>
        <w:spacing w:line="600" w:lineRule="exact"/>
        <w:ind w:firstLineChars="200" w:firstLine="640"/>
        <w:rPr>
          <w:rFonts w:ascii="仿宋_GB2312" w:eastAsia="仿宋_GB2312" w:hAnsi="楷体" w:cs="仿宋_GB2312"/>
          <w:szCs w:val="32"/>
        </w:rPr>
      </w:pPr>
      <w:r w:rsidRPr="001F1997">
        <w:rPr>
          <w:rFonts w:ascii="仿宋_GB2312" w:eastAsia="仿宋_GB2312" w:hAnsi="楷体" w:cs="仿宋_GB2312" w:hint="eastAsia"/>
          <w:szCs w:val="32"/>
        </w:rPr>
        <w:t>（一）</w:t>
      </w:r>
      <w:r w:rsidR="00AE65C2" w:rsidRPr="001F1997">
        <w:rPr>
          <w:rFonts w:ascii="仿宋_GB2312" w:eastAsia="仿宋_GB2312" w:hAnsi="楷体" w:cs="仿宋_GB2312" w:hint="eastAsia"/>
          <w:szCs w:val="32"/>
        </w:rPr>
        <w:t>因存档需要，除装订成册材料外，《专业技术职务任职资格评审表》</w:t>
      </w:r>
      <w:r w:rsidRPr="001F1997">
        <w:rPr>
          <w:rFonts w:ascii="仿宋_GB2312" w:eastAsia="仿宋_GB2312" w:hAnsi="楷体" w:cs="仿宋_GB2312" w:hint="eastAsia"/>
          <w:szCs w:val="32"/>
        </w:rPr>
        <w:t>（以下简称《评审表》）、</w:t>
      </w:r>
      <w:r w:rsidR="00AE65C2" w:rsidRPr="001F1997">
        <w:rPr>
          <w:rFonts w:ascii="仿宋_GB2312" w:eastAsia="仿宋_GB2312" w:hAnsi="楷体" w:cs="仿宋_GB2312" w:hint="eastAsia"/>
          <w:szCs w:val="32"/>
        </w:rPr>
        <w:t>《推荐水利专业工程师资格人员情况综合表》</w:t>
      </w:r>
      <w:r w:rsidRPr="001F1997">
        <w:rPr>
          <w:rFonts w:ascii="仿宋_GB2312" w:eastAsia="仿宋_GB2312" w:hAnsi="楷体" w:cs="仿宋_GB2312" w:hint="eastAsia"/>
          <w:szCs w:val="32"/>
        </w:rPr>
        <w:t>（以下简称《综合表》）、</w:t>
      </w:r>
      <w:r w:rsidR="00AE65C2" w:rsidRPr="001F1997">
        <w:rPr>
          <w:rFonts w:ascii="仿宋_GB2312" w:eastAsia="仿宋_GB2312" w:hAnsi="楷体" w:cs="仿宋_GB2312" w:hint="eastAsia"/>
          <w:szCs w:val="32"/>
        </w:rPr>
        <w:t>《水利专业工程师职务任职资格赋分推荐表》（</w:t>
      </w:r>
      <w:proofErr w:type="gramStart"/>
      <w:r w:rsidR="00AE65C2" w:rsidRPr="001F1997">
        <w:rPr>
          <w:rFonts w:ascii="仿宋_GB2312" w:eastAsia="仿宋_GB2312" w:hAnsi="楷体" w:cs="仿宋_GB2312" w:hint="eastAsia"/>
          <w:szCs w:val="32"/>
        </w:rPr>
        <w:t>赋分推荐</w:t>
      </w:r>
      <w:proofErr w:type="gramEnd"/>
      <w:r w:rsidR="00AE65C2" w:rsidRPr="001F1997">
        <w:rPr>
          <w:rFonts w:ascii="仿宋_GB2312" w:eastAsia="仿宋_GB2312" w:hAnsi="楷体" w:cs="仿宋_GB2312" w:hint="eastAsia"/>
          <w:szCs w:val="32"/>
        </w:rPr>
        <w:t>类</w:t>
      </w:r>
      <w:r w:rsidRPr="001F1997">
        <w:rPr>
          <w:rFonts w:ascii="仿宋_GB2312" w:eastAsia="仿宋_GB2312" w:hAnsi="楷体" w:cs="仿宋_GB2312" w:hint="eastAsia"/>
          <w:szCs w:val="32"/>
        </w:rPr>
        <w:t>，以下简称《推荐表》</w:t>
      </w:r>
      <w:r w:rsidR="00AE65C2" w:rsidRPr="001F1997">
        <w:rPr>
          <w:rFonts w:ascii="仿宋_GB2312" w:eastAsia="仿宋_GB2312" w:hAnsi="楷体" w:cs="仿宋_GB2312" w:hint="eastAsia"/>
          <w:szCs w:val="32"/>
        </w:rPr>
        <w:t>）和</w:t>
      </w:r>
      <w:r w:rsidR="001F72F9" w:rsidRPr="001F1997">
        <w:rPr>
          <w:rFonts w:ascii="仿宋_GB2312" w:eastAsia="仿宋_GB2312" w:hAnsi="楷体" w:cs="仿宋_GB2312" w:hint="eastAsia"/>
          <w:szCs w:val="32"/>
        </w:rPr>
        <w:t>《评审对象资格审查花名册》（以下简称《花名册》），</w:t>
      </w:r>
      <w:r w:rsidR="00AE65C2" w:rsidRPr="001F1997">
        <w:rPr>
          <w:rFonts w:ascii="仿宋_GB2312" w:eastAsia="仿宋_GB2312" w:hAnsi="楷体" w:cs="仿宋_GB2312" w:hint="eastAsia"/>
          <w:szCs w:val="32"/>
        </w:rPr>
        <w:t>需分别提交非装订件，一式</w:t>
      </w:r>
      <w:r w:rsidR="002E72C3" w:rsidRPr="001F1997">
        <w:rPr>
          <w:rFonts w:ascii="仿宋_GB2312" w:eastAsia="仿宋_GB2312" w:hAnsi="楷体" w:cs="仿宋_GB2312" w:hint="eastAsia"/>
          <w:szCs w:val="32"/>
        </w:rPr>
        <w:t>三</w:t>
      </w:r>
      <w:r w:rsidR="00AE65C2" w:rsidRPr="001F1997">
        <w:rPr>
          <w:rFonts w:ascii="仿宋_GB2312" w:eastAsia="仿宋_GB2312" w:hAnsi="楷体" w:cs="仿宋_GB2312" w:hint="eastAsia"/>
          <w:szCs w:val="32"/>
        </w:rPr>
        <w:t>份。</w:t>
      </w:r>
    </w:p>
    <w:p w:rsidR="009A553B" w:rsidRPr="001F1997" w:rsidRDefault="009A553B" w:rsidP="004F7569">
      <w:pPr>
        <w:spacing w:line="600" w:lineRule="exact"/>
        <w:ind w:firstLineChars="200" w:firstLine="640"/>
        <w:rPr>
          <w:rFonts w:ascii="仿宋_GB2312" w:eastAsia="仿宋_GB2312" w:hAnsi="楷体" w:cs="仿宋_GB2312"/>
          <w:szCs w:val="32"/>
        </w:rPr>
      </w:pPr>
      <w:r w:rsidRPr="001F1997">
        <w:rPr>
          <w:rFonts w:ascii="仿宋_GB2312" w:eastAsia="仿宋_GB2312" w:hAnsi="楷体" w:cs="仿宋_GB2312" w:hint="eastAsia"/>
          <w:szCs w:val="32"/>
        </w:rPr>
        <w:t>（二）《花名册》是制作资格证书的依据，必须按规定准确无误、实事求是填写。</w:t>
      </w:r>
    </w:p>
    <w:p w:rsidR="001F72F9" w:rsidRPr="001F1997" w:rsidRDefault="009A553B" w:rsidP="001F72F9">
      <w:pPr>
        <w:spacing w:line="600" w:lineRule="exact"/>
        <w:ind w:firstLineChars="200" w:firstLine="640"/>
        <w:rPr>
          <w:rFonts w:ascii="仿宋_GB2312" w:eastAsia="仿宋_GB2312" w:hAnsi="楷体" w:cs="仿宋_GB2312"/>
          <w:szCs w:val="32"/>
        </w:rPr>
      </w:pPr>
      <w:r w:rsidRPr="001F1997">
        <w:rPr>
          <w:rFonts w:ascii="仿宋_GB2312" w:eastAsia="仿宋_GB2312" w:hAnsi="楷体" w:cs="仿宋_GB2312" w:hint="eastAsia"/>
          <w:szCs w:val="32"/>
        </w:rPr>
        <w:lastRenderedPageBreak/>
        <w:t>《花名册》中的“主管部门栏”：填写单位的主管部门名称的全称。区县(市)的，填“×××区县（市）×××局”</w:t>
      </w:r>
      <w:r w:rsidR="001F72F9" w:rsidRPr="001F1997">
        <w:rPr>
          <w:rFonts w:ascii="仿宋_GB2312" w:eastAsia="仿宋_GB2312" w:hAnsi="楷体" w:cs="仿宋_GB2312" w:hint="eastAsia"/>
          <w:szCs w:val="32"/>
        </w:rPr>
        <w:t xml:space="preserve"> </w:t>
      </w:r>
      <w:r w:rsidRPr="001F1997">
        <w:rPr>
          <w:rFonts w:ascii="仿宋_GB2312" w:eastAsia="仿宋_GB2312" w:hAnsi="楷体" w:cs="仿宋_GB2312" w:hint="eastAsia"/>
          <w:szCs w:val="32"/>
        </w:rPr>
        <w:t>(与</w:t>
      </w:r>
      <w:r w:rsidR="001F72F9" w:rsidRPr="001F1997">
        <w:rPr>
          <w:rFonts w:ascii="仿宋_GB2312" w:eastAsia="仿宋_GB2312" w:hAnsi="楷体" w:cs="仿宋_GB2312" w:hint="eastAsia"/>
          <w:szCs w:val="32"/>
        </w:rPr>
        <w:t>《评审表》</w:t>
      </w:r>
      <w:r w:rsidRPr="001F1997">
        <w:rPr>
          <w:rFonts w:ascii="仿宋_GB2312" w:eastAsia="仿宋_GB2312" w:hAnsi="楷体" w:cs="仿宋_GB2312" w:hint="eastAsia"/>
          <w:szCs w:val="32"/>
        </w:rPr>
        <w:t>中“主管部门意见”栏公章内容一致） ；“从事何专业工作”栏、《综合表》中的“现从事何专业”栏、《评审表》中的“现从事何种专业技术工作”栏，是指申报专业技术资格的专业名称，制作资格证书时要打印在证书上“专业名称”栏内，应完整准确填写，字数不得超过6个字</w:t>
      </w:r>
      <w:r w:rsidR="001F72F9" w:rsidRPr="001F1997">
        <w:rPr>
          <w:rFonts w:ascii="仿宋_GB2312" w:eastAsia="仿宋_GB2312" w:hAnsi="楷体" w:cs="仿宋_GB2312" w:hint="eastAsia"/>
          <w:szCs w:val="32"/>
        </w:rPr>
        <w:t>。专业名称共分四类，分别是</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技术开发、</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规划设计、</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建设管理、</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运行管理，其中</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技术开发是指从事水利工程技术服务、试验测试、应用开发、信息化等工作的专业技术人员；</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规划设计是指从事水利规划、勘测、设计咨询、环境评价、建设后评价等工作的专业技术人员；</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建设管理是指从事水利工程施工技术、施工管理、施工监理、质量与安全监督、工程概（预）算、造价咨询、审价、招标代理、设备安装等工作的专业技术人员；</w:t>
      </w:r>
      <w:r w:rsidR="00954B7D" w:rsidRPr="001F1997">
        <w:rPr>
          <w:rFonts w:ascii="仿宋_GB2312" w:eastAsia="仿宋_GB2312" w:hAnsi="楷体" w:cs="仿宋_GB2312" w:hint="eastAsia"/>
          <w:szCs w:val="32"/>
        </w:rPr>
        <w:t>水利</w:t>
      </w:r>
      <w:r w:rsidR="001F72F9" w:rsidRPr="001F1997">
        <w:rPr>
          <w:rFonts w:ascii="仿宋_GB2312" w:eastAsia="仿宋_GB2312" w:hAnsi="楷体" w:cs="仿宋_GB2312" w:hint="eastAsia"/>
          <w:szCs w:val="32"/>
        </w:rPr>
        <w:t>运行管理是指从事防洪防台抗旱、水文、水资源、水利工程建设与管理、农村水利、水土保持、水政监察、水利政策法规等区域水利管理和水利工程运行管理工作的专业技术人员。</w:t>
      </w:r>
    </w:p>
    <w:p w:rsidR="009A553B" w:rsidRPr="001F1997" w:rsidRDefault="00563D41" w:rsidP="004F7569">
      <w:pPr>
        <w:spacing w:line="600" w:lineRule="exact"/>
        <w:ind w:firstLineChars="200" w:firstLine="640"/>
        <w:rPr>
          <w:rFonts w:ascii="仿宋_GB2312" w:eastAsia="仿宋_GB2312" w:hAnsi="楷体" w:cs="仿宋_GB2312"/>
          <w:szCs w:val="32"/>
        </w:rPr>
      </w:pPr>
      <w:r w:rsidRPr="001F1997">
        <w:rPr>
          <w:rFonts w:ascii="仿宋_GB2312" w:eastAsia="仿宋_GB2312" w:hAnsi="楷体" w:cs="仿宋_GB2312" w:hint="eastAsia"/>
          <w:szCs w:val="32"/>
        </w:rPr>
        <w:t>《花名册》上“出生年月”、“取得时间”、“聘任时间”等栏目，统一按6位阿拉伯数字格式填写，如“200808”。凡涉及时间填写的栏目，根据需要统一按某年某月某日格式填写，如“2008年08月08日”,不需要填写到日的，填写到月即可。</w:t>
      </w:r>
    </w:p>
    <w:p w:rsidR="009A553B" w:rsidRPr="001F1997" w:rsidRDefault="009A553B" w:rsidP="004F7569">
      <w:pPr>
        <w:spacing w:line="600" w:lineRule="exact"/>
        <w:ind w:firstLineChars="200" w:firstLine="640"/>
        <w:rPr>
          <w:rFonts w:ascii="仿宋_GB2312" w:eastAsia="仿宋_GB2312" w:hAnsi="楷体" w:cs="仿宋_GB2312"/>
          <w:szCs w:val="32"/>
        </w:rPr>
      </w:pPr>
      <w:r w:rsidRPr="001F1997">
        <w:rPr>
          <w:rFonts w:ascii="仿宋_GB2312" w:eastAsia="仿宋_GB2312" w:hAnsi="楷体" w:cs="仿宋_GB2312" w:hint="eastAsia"/>
          <w:szCs w:val="32"/>
        </w:rPr>
        <w:lastRenderedPageBreak/>
        <w:t>（</w:t>
      </w:r>
      <w:r w:rsidR="007426F0" w:rsidRPr="001F1997">
        <w:rPr>
          <w:rFonts w:ascii="仿宋_GB2312" w:eastAsia="仿宋_GB2312" w:hAnsi="楷体" w:cs="仿宋_GB2312" w:hint="eastAsia"/>
          <w:szCs w:val="32"/>
        </w:rPr>
        <w:t>三</w:t>
      </w:r>
      <w:r w:rsidRPr="001F1997">
        <w:rPr>
          <w:rFonts w:ascii="仿宋_GB2312" w:eastAsia="仿宋_GB2312" w:hAnsi="楷体" w:cs="仿宋_GB2312" w:hint="eastAsia"/>
          <w:szCs w:val="32"/>
        </w:rPr>
        <w:t>）专业工作年限：是指从事</w:t>
      </w:r>
      <w:r w:rsidR="007F497E" w:rsidRPr="001F1997">
        <w:rPr>
          <w:rFonts w:ascii="仿宋_GB2312" w:eastAsia="仿宋_GB2312" w:hAnsi="楷体" w:cs="仿宋_GB2312" w:hint="eastAsia"/>
          <w:szCs w:val="32"/>
        </w:rPr>
        <w:t>水利</w:t>
      </w:r>
      <w:r w:rsidRPr="001F1997">
        <w:rPr>
          <w:rFonts w:ascii="仿宋_GB2312" w:eastAsia="仿宋_GB2312" w:hAnsi="楷体" w:cs="仿宋_GB2312" w:hint="eastAsia"/>
          <w:szCs w:val="32"/>
        </w:rPr>
        <w:t>工程技术工作的年限，须填写实足年限（如5年或8年）。</w:t>
      </w:r>
    </w:p>
    <w:p w:rsidR="009A553B" w:rsidRPr="001F1997" w:rsidRDefault="00CA4E7B" w:rsidP="004F7569">
      <w:pPr>
        <w:spacing w:line="600" w:lineRule="exact"/>
        <w:ind w:firstLineChars="200" w:firstLine="640"/>
        <w:rPr>
          <w:rFonts w:ascii="仿宋_GB2312" w:eastAsia="仿宋_GB2312" w:hAnsi="楷体" w:cs="仿宋_GB2312"/>
          <w:szCs w:val="32"/>
        </w:rPr>
      </w:pPr>
      <w:r w:rsidRPr="001F1997">
        <w:rPr>
          <w:rFonts w:ascii="仿宋_GB2312" w:eastAsia="仿宋_GB2312" w:hAnsi="楷体" w:cs="仿宋_GB2312" w:hint="eastAsia"/>
          <w:szCs w:val="32"/>
        </w:rPr>
        <w:t>（</w:t>
      </w:r>
      <w:r w:rsidR="007426F0" w:rsidRPr="001F1997">
        <w:rPr>
          <w:rFonts w:ascii="仿宋_GB2312" w:eastAsia="仿宋_GB2312" w:hAnsi="楷体" w:cs="仿宋_GB2312" w:hint="eastAsia"/>
          <w:szCs w:val="32"/>
        </w:rPr>
        <w:t>四</w:t>
      </w:r>
      <w:r w:rsidRPr="001F1997">
        <w:rPr>
          <w:rFonts w:ascii="仿宋_GB2312" w:eastAsia="仿宋_GB2312" w:hAnsi="楷体" w:cs="仿宋_GB2312" w:hint="eastAsia"/>
          <w:szCs w:val="32"/>
        </w:rPr>
        <w:t>）</w:t>
      </w:r>
      <w:r w:rsidR="009A553B" w:rsidRPr="001F1997">
        <w:rPr>
          <w:rFonts w:ascii="仿宋_GB2312" w:eastAsia="仿宋_GB2312" w:hAnsi="楷体" w:cs="仿宋_GB2312" w:hint="eastAsia"/>
          <w:szCs w:val="32"/>
        </w:rPr>
        <w:t>单位考核情况：指任期</w:t>
      </w:r>
      <w:proofErr w:type="gramStart"/>
      <w:r w:rsidR="009A553B" w:rsidRPr="001F1997">
        <w:rPr>
          <w:rFonts w:ascii="仿宋_GB2312" w:eastAsia="仿宋_GB2312" w:hAnsi="楷体" w:cs="仿宋_GB2312" w:hint="eastAsia"/>
          <w:szCs w:val="32"/>
        </w:rPr>
        <w:t>内考核</w:t>
      </w:r>
      <w:proofErr w:type="gramEnd"/>
      <w:r w:rsidR="009A553B" w:rsidRPr="001F1997">
        <w:rPr>
          <w:rFonts w:ascii="仿宋_GB2312" w:eastAsia="仿宋_GB2312" w:hAnsi="楷体" w:cs="仿宋_GB2312" w:hint="eastAsia"/>
          <w:szCs w:val="32"/>
        </w:rPr>
        <w:t>情况，申报</w:t>
      </w:r>
      <w:r w:rsidR="007F497E" w:rsidRPr="001F1997">
        <w:rPr>
          <w:rFonts w:ascii="仿宋_GB2312" w:eastAsia="仿宋_GB2312" w:hAnsi="楷体" w:cs="仿宋_GB2312" w:hint="eastAsia"/>
          <w:szCs w:val="32"/>
        </w:rPr>
        <w:t>人员</w:t>
      </w:r>
      <w:r w:rsidR="009A553B" w:rsidRPr="001F1997">
        <w:rPr>
          <w:rFonts w:ascii="仿宋_GB2312" w:eastAsia="仿宋_GB2312" w:hAnsi="楷体" w:cs="仿宋_GB2312" w:hint="eastAsia"/>
          <w:szCs w:val="32"/>
        </w:rPr>
        <w:t>至少有近四</w:t>
      </w:r>
      <w:r w:rsidR="001F72F9" w:rsidRPr="001F1997">
        <w:rPr>
          <w:rFonts w:ascii="仿宋_GB2312" w:eastAsia="仿宋_GB2312" w:hAnsi="楷体" w:cs="仿宋_GB2312" w:hint="eastAsia"/>
          <w:szCs w:val="32"/>
        </w:rPr>
        <w:t>个</w:t>
      </w:r>
      <w:r w:rsidR="009A553B" w:rsidRPr="001F1997">
        <w:rPr>
          <w:rFonts w:ascii="仿宋_GB2312" w:eastAsia="仿宋_GB2312" w:hAnsi="楷体" w:cs="仿宋_GB2312" w:hint="eastAsia"/>
          <w:szCs w:val="32"/>
        </w:rPr>
        <w:t>年</w:t>
      </w:r>
      <w:r w:rsidR="001F72F9" w:rsidRPr="001F1997">
        <w:rPr>
          <w:rFonts w:ascii="仿宋_GB2312" w:eastAsia="仿宋_GB2312" w:hAnsi="楷体" w:cs="仿宋_GB2312" w:hint="eastAsia"/>
          <w:szCs w:val="32"/>
        </w:rPr>
        <w:t>度（2015～2018年度）</w:t>
      </w:r>
      <w:r w:rsidR="009A553B" w:rsidRPr="001F1997">
        <w:rPr>
          <w:rFonts w:ascii="仿宋_GB2312" w:eastAsia="仿宋_GB2312" w:hAnsi="楷体" w:cs="仿宋_GB2312" w:hint="eastAsia"/>
          <w:szCs w:val="32"/>
        </w:rPr>
        <w:t>考核资料；在《综合表》、《花名册》中需填明逐年考核结果，如“2015称职”、“2016优秀”。</w:t>
      </w:r>
    </w:p>
    <w:p w:rsidR="009A553B" w:rsidRPr="00875049" w:rsidRDefault="00011543" w:rsidP="004F7569">
      <w:pPr>
        <w:spacing w:line="600" w:lineRule="exact"/>
        <w:ind w:firstLineChars="200" w:firstLine="640"/>
        <w:rPr>
          <w:rFonts w:ascii="仿宋_GB2312" w:eastAsia="仿宋_GB2312" w:hAnsi="仿宋_GB2312" w:cs="仿宋_GB2312"/>
          <w:szCs w:val="32"/>
        </w:rPr>
      </w:pPr>
      <w:r w:rsidRPr="001F1997">
        <w:rPr>
          <w:rFonts w:ascii="仿宋_GB2312" w:eastAsia="仿宋_GB2312" w:hAnsi="楷体" w:cs="仿宋_GB2312" w:hint="eastAsia"/>
          <w:szCs w:val="32"/>
        </w:rPr>
        <w:pict>
          <v:shapetype id="_x0000_t202" coordsize="21600,21600" o:spt="202" path="m,l,21600r21600,l21600,xe">
            <v:stroke joinstyle="miter"/>
            <v:path gradientshapeok="t" o:connecttype="rect"/>
          </v:shapetype>
          <v:shape id="文本框 8" o:spid="_x0000_s1026" type="#_x0000_t202" style="position:absolute;left:0;text-align:left;margin-left:369pt;margin-top:377.4pt;width:63pt;height:31.2pt;z-index:251660288" filled="f" stroked="f">
            <v:textbox>
              <w:txbxContent>
                <w:p w:rsidR="009A553B" w:rsidRDefault="009A553B" w:rsidP="009A553B">
                  <w:pPr>
                    <w:rPr>
                      <w:rFonts w:ascii="宋体" w:hAnsi="宋体"/>
                      <w:b/>
                      <w:sz w:val="28"/>
                      <w:szCs w:val="28"/>
                    </w:rPr>
                  </w:pPr>
                </w:p>
              </w:txbxContent>
            </v:textbox>
          </v:shape>
        </w:pict>
      </w:r>
      <w:r w:rsidR="00CA4E7B" w:rsidRPr="001F1997">
        <w:rPr>
          <w:rFonts w:ascii="仿宋_GB2312" w:eastAsia="仿宋_GB2312" w:hAnsi="楷体" w:cs="仿宋_GB2312" w:hint="eastAsia"/>
          <w:szCs w:val="32"/>
        </w:rPr>
        <w:t>（</w:t>
      </w:r>
      <w:r w:rsidR="007426F0" w:rsidRPr="001F1997">
        <w:rPr>
          <w:rFonts w:ascii="仿宋_GB2312" w:eastAsia="仿宋_GB2312" w:hAnsi="楷体" w:cs="仿宋_GB2312" w:hint="eastAsia"/>
          <w:szCs w:val="32"/>
        </w:rPr>
        <w:t>五</w:t>
      </w:r>
      <w:r w:rsidR="00845A01" w:rsidRPr="001F1997">
        <w:rPr>
          <w:rFonts w:ascii="仿宋_GB2312" w:eastAsia="仿宋_GB2312" w:hAnsi="楷体" w:cs="仿宋_GB2312" w:hint="eastAsia"/>
          <w:szCs w:val="32"/>
        </w:rPr>
        <w:t>）</w:t>
      </w:r>
      <w:r w:rsidR="009A553B" w:rsidRPr="001F1997">
        <w:rPr>
          <w:rFonts w:ascii="仿宋_GB2312" w:eastAsia="仿宋_GB2312" w:hAnsi="仿宋_GB2312" w:cs="仿宋_GB2312" w:hint="eastAsia"/>
          <w:szCs w:val="32"/>
        </w:rPr>
        <w:t>《</w:t>
      </w:r>
      <w:r w:rsidR="009A553B" w:rsidRPr="00875049">
        <w:rPr>
          <w:rFonts w:ascii="仿宋_GB2312" w:eastAsia="仿宋_GB2312" w:hAnsi="仿宋_GB2312" w:cs="仿宋_GB2312" w:hint="eastAsia"/>
          <w:szCs w:val="32"/>
        </w:rPr>
        <w:t>综合表》中“何时何校何专业毕（</w:t>
      </w:r>
      <w:proofErr w:type="gramStart"/>
      <w:r w:rsidR="009A553B" w:rsidRPr="00875049">
        <w:rPr>
          <w:rFonts w:ascii="仿宋_GB2312" w:eastAsia="仿宋_GB2312" w:hAnsi="仿宋_GB2312" w:cs="仿宋_GB2312" w:hint="eastAsia"/>
          <w:szCs w:val="32"/>
        </w:rPr>
        <w:t>肄</w:t>
      </w:r>
      <w:proofErr w:type="gramEnd"/>
      <w:r w:rsidR="009A553B" w:rsidRPr="00875049">
        <w:rPr>
          <w:rFonts w:ascii="仿宋_GB2312" w:eastAsia="仿宋_GB2312" w:hAnsi="仿宋_GB2312" w:cs="仿宋_GB2312" w:hint="eastAsia"/>
          <w:szCs w:val="32"/>
        </w:rPr>
        <w:t>）业获得何学位及修业年限”栏，按标题中给出的要素顺序依次填写；“现专业技术资格及时间”栏，以工程师证书上</w:t>
      </w:r>
      <w:proofErr w:type="gramStart"/>
      <w:r w:rsidR="009A553B" w:rsidRPr="00875049">
        <w:rPr>
          <w:rFonts w:ascii="仿宋_GB2312" w:eastAsia="仿宋_GB2312" w:hAnsi="仿宋_GB2312" w:cs="仿宋_GB2312" w:hint="eastAsia"/>
          <w:szCs w:val="32"/>
        </w:rPr>
        <w:t>“评定时间”栏所标注</w:t>
      </w:r>
      <w:proofErr w:type="gramEnd"/>
      <w:r w:rsidR="009A553B" w:rsidRPr="00875049">
        <w:rPr>
          <w:rFonts w:ascii="仿宋_GB2312" w:eastAsia="仿宋_GB2312" w:hAnsi="仿宋_GB2312" w:cs="仿宋_GB2312" w:hint="eastAsia"/>
          <w:szCs w:val="32"/>
        </w:rPr>
        <w:t>的时间为准；“现聘任职务及时间”和“申报人通信地址”、“邮政编码”栏，如实完整填写。</w:t>
      </w:r>
    </w:p>
    <w:p w:rsidR="00E9676D" w:rsidRPr="00E82AF3" w:rsidRDefault="00E9676D" w:rsidP="004F7569">
      <w:pPr>
        <w:spacing w:line="600" w:lineRule="exact"/>
        <w:ind w:firstLineChars="200" w:firstLine="640"/>
        <w:rPr>
          <w:rFonts w:ascii="黑体" w:eastAsia="黑体" w:hAnsi="黑体"/>
          <w:szCs w:val="32"/>
        </w:rPr>
      </w:pPr>
      <w:r w:rsidRPr="00E82AF3">
        <w:rPr>
          <w:rFonts w:ascii="黑体" w:eastAsia="黑体" w:hAnsi="黑体" w:hint="eastAsia"/>
          <w:szCs w:val="32"/>
        </w:rPr>
        <w:t xml:space="preserve"> </w:t>
      </w:r>
      <w:r w:rsidR="00BB4E43">
        <w:rPr>
          <w:rFonts w:ascii="黑体" w:eastAsia="黑体" w:hAnsi="黑体" w:hint="eastAsia"/>
          <w:szCs w:val="32"/>
        </w:rPr>
        <w:t>三</w:t>
      </w:r>
      <w:r w:rsidRPr="00E82AF3">
        <w:rPr>
          <w:rFonts w:ascii="黑体" w:eastAsia="黑体" w:hAnsi="黑体" w:hint="eastAsia"/>
          <w:szCs w:val="32"/>
        </w:rPr>
        <w:t>、</w:t>
      </w:r>
      <w:r w:rsidR="005F1CB9">
        <w:rPr>
          <w:rFonts w:ascii="黑体" w:eastAsia="黑体" w:hAnsi="黑体" w:hint="eastAsia"/>
          <w:szCs w:val="32"/>
        </w:rPr>
        <w:t>申报</w:t>
      </w:r>
      <w:r w:rsidR="001F1997">
        <w:rPr>
          <w:rFonts w:ascii="黑体" w:eastAsia="黑体" w:hAnsi="黑体" w:hint="eastAsia"/>
          <w:szCs w:val="32"/>
        </w:rPr>
        <w:t>材料目录解释</w:t>
      </w:r>
    </w:p>
    <w:p w:rsidR="00E9676D" w:rsidRPr="001F1997" w:rsidRDefault="00E9676D" w:rsidP="004F7569">
      <w:pPr>
        <w:spacing w:line="600" w:lineRule="exact"/>
        <w:rPr>
          <w:rFonts w:ascii="楷体_GB2312" w:eastAsia="楷体_GB2312" w:hAnsi="楷体" w:hint="eastAsia"/>
          <w:szCs w:val="32"/>
        </w:rPr>
      </w:pPr>
      <w:r w:rsidRPr="00E82AF3">
        <w:rPr>
          <w:rFonts w:ascii="仿宋_GB2312" w:eastAsia="仿宋_GB2312" w:hint="eastAsia"/>
          <w:szCs w:val="32"/>
        </w:rPr>
        <w:t xml:space="preserve">    </w:t>
      </w:r>
      <w:r w:rsidR="001116DD" w:rsidRPr="001F1997">
        <w:rPr>
          <w:rFonts w:ascii="楷体_GB2312" w:eastAsia="楷体_GB2312" w:hAnsi="楷体" w:hint="eastAsia"/>
          <w:szCs w:val="32"/>
        </w:rPr>
        <w:t>（一）</w:t>
      </w:r>
      <w:r w:rsidRPr="001F1997">
        <w:rPr>
          <w:rFonts w:ascii="楷体_GB2312" w:eastAsia="楷体_GB2312" w:hAnsi="楷体" w:hint="eastAsia"/>
          <w:szCs w:val="32"/>
        </w:rPr>
        <w:t>学历学位</w:t>
      </w:r>
    </w:p>
    <w:p w:rsidR="00CA4E7B" w:rsidRPr="004F7569" w:rsidRDefault="00E9676D" w:rsidP="004F7569">
      <w:pPr>
        <w:spacing w:line="600" w:lineRule="exact"/>
        <w:rPr>
          <w:rFonts w:ascii="仿宋_GB2312" w:eastAsia="仿宋_GB2312" w:hAnsi="仿宋_GB2312" w:cs="仿宋_GB2312"/>
          <w:szCs w:val="32"/>
        </w:rPr>
      </w:pPr>
      <w:r w:rsidRPr="00E82AF3">
        <w:rPr>
          <w:rFonts w:ascii="仿宋_GB2312" w:eastAsia="仿宋_GB2312" w:hint="eastAsia"/>
          <w:szCs w:val="32"/>
        </w:rPr>
        <w:t xml:space="preserve">   </w:t>
      </w:r>
      <w:r w:rsidRPr="00875049">
        <w:rPr>
          <w:rFonts w:ascii="仿宋_GB2312" w:eastAsia="仿宋_GB2312" w:hint="eastAsia"/>
          <w:szCs w:val="32"/>
        </w:rPr>
        <w:t xml:space="preserve"> </w:t>
      </w:r>
      <w:r w:rsidR="00CA4E7B" w:rsidRPr="00875049">
        <w:rPr>
          <w:rFonts w:ascii="仿宋_GB2312" w:eastAsia="仿宋_GB2312" w:hAnsi="仿宋_GB2312" w:cs="仿宋_GB2312" w:hint="eastAsia"/>
          <w:szCs w:val="32"/>
        </w:rPr>
        <w:t>学历学位是指水利工程技术专业学历学位，如果高学历填了非水利工程技术类专业学历，则必须再填写水利工程技术专业类学历学位情况。最高学历学位按照以下要求选择填写：“研究生毕业”、“研究生班毕业”、“大学本科毕业”、“相当大学”、“大学普通班”、“大学专科毕业”</w:t>
      </w:r>
      <w:r w:rsidR="004F7569">
        <w:rPr>
          <w:rFonts w:ascii="仿宋_GB2312" w:eastAsia="仿宋_GB2312" w:hAnsi="仿宋_GB2312" w:cs="仿宋_GB2312" w:hint="eastAsia"/>
          <w:szCs w:val="32"/>
        </w:rPr>
        <w:t>、</w:t>
      </w:r>
      <w:r w:rsidR="00CA4E7B" w:rsidRPr="00875049">
        <w:rPr>
          <w:rFonts w:ascii="仿宋_GB2312" w:eastAsia="仿宋_GB2312" w:hAnsi="仿宋_GB2312" w:cs="仿宋_GB2312" w:hint="eastAsia"/>
          <w:szCs w:val="32"/>
        </w:rPr>
        <w:t>“相当大专”、“高中毕业”、“高中以下”。</w:t>
      </w:r>
      <w:r w:rsidR="00591617" w:rsidRPr="004F7569">
        <w:rPr>
          <w:rFonts w:ascii="仿宋_GB2312" w:eastAsia="仿宋_GB2312" w:hAnsi="仿宋_GB2312" w:cs="仿宋_GB2312" w:hint="eastAsia"/>
          <w:szCs w:val="32"/>
        </w:rPr>
        <w:t xml:space="preserve">    </w:t>
      </w:r>
    </w:p>
    <w:p w:rsidR="00591617" w:rsidRPr="001F1997" w:rsidRDefault="00CA4E7B" w:rsidP="004F7569">
      <w:pPr>
        <w:spacing w:line="600" w:lineRule="exact"/>
        <w:rPr>
          <w:rFonts w:ascii="楷体_GB2312" w:eastAsia="楷体_GB2312" w:hAnsi="楷体"/>
          <w:szCs w:val="32"/>
        </w:rPr>
      </w:pPr>
      <w:r>
        <w:rPr>
          <w:rFonts w:ascii="仿宋_GB2312" w:eastAsia="仿宋_GB2312" w:hint="eastAsia"/>
          <w:szCs w:val="32"/>
        </w:rPr>
        <w:t xml:space="preserve">    </w:t>
      </w:r>
      <w:r w:rsidR="00591617" w:rsidRPr="001F1997">
        <w:rPr>
          <w:rFonts w:ascii="楷体_GB2312" w:eastAsia="楷体_GB2312" w:hAnsi="楷体" w:hint="eastAsia"/>
          <w:szCs w:val="32"/>
        </w:rPr>
        <w:t>（二）学历学位认证证明</w:t>
      </w:r>
    </w:p>
    <w:p w:rsidR="00591617" w:rsidRDefault="00591617" w:rsidP="004F7569">
      <w:pPr>
        <w:spacing w:line="600" w:lineRule="exact"/>
        <w:rPr>
          <w:rFonts w:ascii="仿宋_GB2312" w:eastAsia="仿宋_GB2312"/>
          <w:spacing w:val="-4"/>
          <w:szCs w:val="32"/>
        </w:rPr>
      </w:pPr>
      <w:r>
        <w:rPr>
          <w:rFonts w:ascii="仿宋_GB2312" w:eastAsia="仿宋_GB2312" w:hint="eastAsia"/>
          <w:szCs w:val="32"/>
        </w:rPr>
        <w:t xml:space="preserve">    </w:t>
      </w:r>
      <w:r w:rsidRPr="00430429">
        <w:rPr>
          <w:rFonts w:ascii="仿宋_GB2312" w:eastAsia="仿宋_GB2312" w:hint="eastAsia"/>
          <w:spacing w:val="-4"/>
          <w:szCs w:val="32"/>
        </w:rPr>
        <w:t>申报对象如为</w:t>
      </w:r>
      <w:r>
        <w:rPr>
          <w:rFonts w:ascii="仿宋_GB2312" w:eastAsia="仿宋_GB2312" w:hint="eastAsia"/>
          <w:spacing w:val="-4"/>
          <w:szCs w:val="32"/>
        </w:rPr>
        <w:t>1990</w:t>
      </w:r>
      <w:r w:rsidRPr="00430429">
        <w:rPr>
          <w:rFonts w:ascii="仿宋_GB2312" w:eastAsia="仿宋_GB2312" w:hint="eastAsia"/>
          <w:spacing w:val="-4"/>
          <w:szCs w:val="32"/>
        </w:rPr>
        <w:t>年以后取得国内大专及以上学历的，须提供《教育部学历证书电子注册备案表》（申报人员注册登录中国高</w:t>
      </w:r>
      <w:r w:rsidRPr="00430429">
        <w:rPr>
          <w:rFonts w:ascii="仿宋_GB2312" w:eastAsia="仿宋_GB2312" w:hint="eastAsia"/>
          <w:spacing w:val="-4"/>
          <w:szCs w:val="32"/>
        </w:rPr>
        <w:lastRenderedPageBreak/>
        <w:t>等教育学生信息网打印 ))；无法提供备案表的，须提供《中国高等教育学历认证报告》，并经所在单位审核验证、加盖公章。国外的学历、学位须提供教育部留学服务中心认证的《国外学历学位认证书》；港、澳、台地区的学历、学位须提供教育部留学服务中心认证的《港澳台学历学位认证书》（认证方式详见浙江海外人才网，网址链接：http://www.zjhwrc.com/pages/4 ）。</w:t>
      </w:r>
    </w:p>
    <w:p w:rsidR="00CA4E7B" w:rsidRPr="009F0047" w:rsidRDefault="00CA4E7B" w:rsidP="004F7569">
      <w:pPr>
        <w:spacing w:line="600" w:lineRule="exact"/>
        <w:rPr>
          <w:rFonts w:ascii="楷体" w:eastAsia="楷体" w:hAnsi="楷体"/>
          <w:szCs w:val="32"/>
        </w:rPr>
      </w:pPr>
      <w:r>
        <w:rPr>
          <w:rFonts w:ascii="仿宋_GB2312" w:eastAsia="仿宋_GB2312" w:hint="eastAsia"/>
          <w:spacing w:val="-4"/>
          <w:szCs w:val="32"/>
        </w:rPr>
        <w:t xml:space="preserve">   </w:t>
      </w:r>
      <w:r w:rsidRPr="001F1997">
        <w:rPr>
          <w:rFonts w:ascii="楷体_GB2312" w:eastAsia="楷体_GB2312" w:hAnsi="楷体" w:hint="eastAsia"/>
          <w:szCs w:val="32"/>
        </w:rPr>
        <w:t xml:space="preserve"> （三）年度考核表</w:t>
      </w:r>
    </w:p>
    <w:p w:rsidR="00CA4E7B" w:rsidRPr="00875049" w:rsidRDefault="00CA4E7B" w:rsidP="004F7569">
      <w:pPr>
        <w:spacing w:line="600" w:lineRule="exact"/>
        <w:ind w:firstLineChars="200" w:firstLine="624"/>
        <w:rPr>
          <w:rFonts w:ascii="仿宋_GB2312" w:eastAsia="仿宋_GB2312"/>
          <w:spacing w:val="-4"/>
          <w:szCs w:val="32"/>
        </w:rPr>
      </w:pPr>
      <w:r w:rsidRPr="00875049">
        <w:rPr>
          <w:rFonts w:ascii="仿宋_GB2312" w:eastAsia="仿宋_GB2312" w:hint="eastAsia"/>
          <w:spacing w:val="-4"/>
          <w:szCs w:val="32"/>
        </w:rPr>
        <w:t>申报人员须提供任期内近4个年度的专业技术人员考核登记表，即2015—2018 年的四个年度，每年一份。不具备规定学历或资历和标志</w:t>
      </w:r>
      <w:proofErr w:type="gramStart"/>
      <w:r w:rsidRPr="00875049">
        <w:rPr>
          <w:rFonts w:ascii="仿宋_GB2312" w:eastAsia="仿宋_GB2312" w:hint="eastAsia"/>
          <w:spacing w:val="-4"/>
          <w:szCs w:val="32"/>
        </w:rPr>
        <w:t>性业绩</w:t>
      </w:r>
      <w:proofErr w:type="gramEnd"/>
      <w:r w:rsidRPr="00875049">
        <w:rPr>
          <w:rFonts w:ascii="仿宋_GB2312" w:eastAsia="仿宋_GB2312" w:hint="eastAsia"/>
          <w:spacing w:val="-4"/>
          <w:szCs w:val="32"/>
        </w:rPr>
        <w:t>申报人员，须提供被聘任工程师当年至2018年年度任期考核登记表，每年一份。任现职以来专业工作总结1份，加盖单位公章。</w:t>
      </w:r>
    </w:p>
    <w:p w:rsidR="00B34A0E" w:rsidRPr="00E82AF3" w:rsidRDefault="00B34A0E" w:rsidP="004F7569">
      <w:pPr>
        <w:spacing w:line="600" w:lineRule="exact"/>
        <w:rPr>
          <w:rFonts w:ascii="楷体" w:eastAsia="楷体" w:hAnsi="楷体"/>
          <w:szCs w:val="32"/>
        </w:rPr>
      </w:pPr>
      <w:r w:rsidRPr="00E82AF3">
        <w:rPr>
          <w:rFonts w:ascii="仿宋_GB2312" w:eastAsia="仿宋_GB2312" w:hint="eastAsia"/>
          <w:szCs w:val="32"/>
        </w:rPr>
        <w:t xml:space="preserve">    </w:t>
      </w:r>
      <w:r w:rsidR="001116DD" w:rsidRPr="001F1997">
        <w:rPr>
          <w:rFonts w:ascii="楷体_GB2312" w:eastAsia="楷体_GB2312" w:hAnsi="楷体" w:hint="eastAsia"/>
          <w:szCs w:val="32"/>
        </w:rPr>
        <w:t>（</w:t>
      </w:r>
      <w:r w:rsidR="00CA4E7B" w:rsidRPr="001F1997">
        <w:rPr>
          <w:rFonts w:ascii="楷体_GB2312" w:eastAsia="楷体_GB2312" w:hAnsi="楷体" w:hint="eastAsia"/>
          <w:szCs w:val="32"/>
        </w:rPr>
        <w:t>四</w:t>
      </w:r>
      <w:r w:rsidR="001116DD" w:rsidRPr="001F1997">
        <w:rPr>
          <w:rFonts w:ascii="楷体_GB2312" w:eastAsia="楷体_GB2312" w:hAnsi="楷体" w:hint="eastAsia"/>
          <w:szCs w:val="32"/>
        </w:rPr>
        <w:t>）</w:t>
      </w:r>
      <w:r w:rsidRPr="001F1997">
        <w:rPr>
          <w:rFonts w:ascii="楷体_GB2312" w:eastAsia="楷体_GB2312" w:hAnsi="楷体" w:hint="eastAsia"/>
          <w:szCs w:val="32"/>
        </w:rPr>
        <w:t>继续教育</w:t>
      </w:r>
    </w:p>
    <w:p w:rsidR="00B34A0E" w:rsidRPr="00BB4E43" w:rsidRDefault="00B34A0E" w:rsidP="00BB4E43">
      <w:pPr>
        <w:spacing w:line="554" w:lineRule="exact"/>
        <w:rPr>
          <w:rFonts w:ascii="仿宋_GB2312" w:eastAsia="仿宋_GB2312" w:hAnsi="楷体"/>
          <w:spacing w:val="-4"/>
          <w:szCs w:val="32"/>
        </w:rPr>
      </w:pPr>
      <w:r w:rsidRPr="00E82AF3">
        <w:rPr>
          <w:rFonts w:ascii="仿宋_GB2312" w:eastAsia="仿宋_GB2312" w:hint="eastAsia"/>
          <w:szCs w:val="32"/>
        </w:rPr>
        <w:t xml:space="preserve">    </w:t>
      </w:r>
      <w:r w:rsidR="00BB4E43" w:rsidRPr="00CD486A">
        <w:rPr>
          <w:rFonts w:ascii="仿宋_GB2312" w:eastAsia="仿宋_GB2312" w:hAnsi="楷体" w:hint="eastAsia"/>
          <w:spacing w:val="-4"/>
          <w:szCs w:val="32"/>
        </w:rPr>
        <w:t>继续教育要求。申报水利专业工程师职务任职资格，应符合《浙江省水利专业技术人员继续教育学时登记细则（试行）》（浙水人〔2017〕45号）规定的继续教育学时要求。自2018年度起每年继续</w:t>
      </w:r>
      <w:proofErr w:type="gramStart"/>
      <w:r w:rsidR="00BB4E43" w:rsidRPr="00CD486A">
        <w:rPr>
          <w:rFonts w:ascii="仿宋_GB2312" w:eastAsia="仿宋_GB2312" w:hAnsi="楷体" w:hint="eastAsia"/>
          <w:spacing w:val="-4"/>
          <w:szCs w:val="32"/>
        </w:rPr>
        <w:t>教育公需科目</w:t>
      </w:r>
      <w:proofErr w:type="gramEnd"/>
      <w:r w:rsidR="00BB4E43" w:rsidRPr="00CD486A">
        <w:rPr>
          <w:rFonts w:ascii="仿宋_GB2312" w:eastAsia="仿宋_GB2312" w:hAnsi="楷体" w:hint="eastAsia"/>
          <w:spacing w:val="-4"/>
          <w:szCs w:val="32"/>
        </w:rPr>
        <w:t>不得少于18学时，不满足这一规定学时的，不得申报。并实行继续教育学时附加分制度，按学时考核计算附加分。申报对象应从宁波市学时登记管理系统打印并提交继续教育学时登记证明，其他形式的继续教育学时登记证明不予认可。</w:t>
      </w:r>
    </w:p>
    <w:p w:rsidR="00E9676D" w:rsidRPr="00E82AF3" w:rsidRDefault="00E9676D" w:rsidP="004F7569">
      <w:pPr>
        <w:spacing w:line="600" w:lineRule="exact"/>
        <w:rPr>
          <w:rFonts w:ascii="楷体" w:eastAsia="楷体" w:hAnsi="楷体"/>
          <w:spacing w:val="-4"/>
          <w:szCs w:val="32"/>
        </w:rPr>
      </w:pPr>
      <w:r w:rsidRPr="00E82AF3">
        <w:rPr>
          <w:rFonts w:ascii="仿宋_GB2312" w:eastAsia="仿宋_GB2312" w:hint="eastAsia"/>
          <w:spacing w:val="-4"/>
          <w:szCs w:val="32"/>
        </w:rPr>
        <w:t xml:space="preserve">    </w:t>
      </w:r>
      <w:r w:rsidR="001116DD" w:rsidRPr="001F1997">
        <w:rPr>
          <w:rFonts w:ascii="楷体_GB2312" w:eastAsia="楷体_GB2312" w:hAnsi="楷体" w:hint="eastAsia"/>
          <w:szCs w:val="32"/>
        </w:rPr>
        <w:t>（</w:t>
      </w:r>
      <w:r w:rsidR="000636E1" w:rsidRPr="001F1997">
        <w:rPr>
          <w:rFonts w:ascii="楷体_GB2312" w:eastAsia="楷体_GB2312" w:hAnsi="楷体" w:hint="eastAsia"/>
          <w:szCs w:val="32"/>
        </w:rPr>
        <w:t>五</w:t>
      </w:r>
      <w:r w:rsidR="001116DD" w:rsidRPr="001F1997">
        <w:rPr>
          <w:rFonts w:ascii="楷体_GB2312" w:eastAsia="楷体_GB2312" w:hAnsi="楷体" w:hint="eastAsia"/>
          <w:szCs w:val="32"/>
        </w:rPr>
        <w:t>）</w:t>
      </w:r>
      <w:r w:rsidRPr="001F1997">
        <w:rPr>
          <w:rFonts w:ascii="楷体_GB2312" w:eastAsia="楷体_GB2312" w:hAnsi="楷体" w:hint="eastAsia"/>
          <w:szCs w:val="32"/>
        </w:rPr>
        <w:t>论文专著</w:t>
      </w:r>
    </w:p>
    <w:p w:rsidR="000636E1" w:rsidRDefault="00E9676D" w:rsidP="004F7569">
      <w:pPr>
        <w:spacing w:line="600" w:lineRule="exact"/>
        <w:rPr>
          <w:rFonts w:ascii="仿宋_GB2312" w:eastAsia="仿宋_GB2312"/>
          <w:spacing w:val="-4"/>
          <w:szCs w:val="32"/>
        </w:rPr>
      </w:pPr>
      <w:r w:rsidRPr="00E82AF3">
        <w:rPr>
          <w:rFonts w:ascii="仿宋_GB2312" w:eastAsia="仿宋_GB2312" w:hint="eastAsia"/>
          <w:spacing w:val="-4"/>
          <w:szCs w:val="32"/>
        </w:rPr>
        <w:lastRenderedPageBreak/>
        <w:t xml:space="preserve">    </w:t>
      </w:r>
      <w:r w:rsidR="001116DD" w:rsidRPr="00E82AF3">
        <w:rPr>
          <w:rFonts w:ascii="仿宋_GB2312" w:eastAsia="仿宋_GB2312" w:hint="eastAsia"/>
          <w:spacing w:val="-4"/>
          <w:szCs w:val="32"/>
        </w:rPr>
        <w:t>1.</w:t>
      </w:r>
      <w:r w:rsidRPr="00E82AF3">
        <w:rPr>
          <w:rFonts w:ascii="仿宋_GB2312" w:eastAsia="仿宋_GB2312" w:hint="eastAsia"/>
          <w:spacing w:val="-4"/>
          <w:szCs w:val="32"/>
        </w:rPr>
        <w:t xml:space="preserve">刊登在公开发行刊物上的论文、取得正式刊号的专著。    </w:t>
      </w:r>
      <w:r w:rsidR="000636E1">
        <w:rPr>
          <w:rFonts w:ascii="仿宋_GB2312" w:eastAsia="仿宋_GB2312" w:hint="eastAsia"/>
          <w:spacing w:val="-4"/>
          <w:szCs w:val="32"/>
        </w:rPr>
        <w:t xml:space="preserve">    </w:t>
      </w:r>
    </w:p>
    <w:p w:rsidR="00E9676D" w:rsidRPr="00E82AF3" w:rsidRDefault="00E9676D" w:rsidP="004F7569">
      <w:pPr>
        <w:spacing w:line="600" w:lineRule="exact"/>
        <w:rPr>
          <w:rFonts w:ascii="仿宋_GB2312" w:eastAsia="仿宋_GB2312"/>
          <w:spacing w:val="-4"/>
          <w:szCs w:val="32"/>
        </w:rPr>
      </w:pPr>
      <w:r w:rsidRPr="00E82AF3">
        <w:rPr>
          <w:rFonts w:ascii="仿宋_GB2312" w:eastAsia="仿宋_GB2312" w:hint="eastAsia"/>
          <w:spacing w:val="-4"/>
          <w:szCs w:val="32"/>
        </w:rPr>
        <w:t xml:space="preserve">    </w:t>
      </w:r>
      <w:r w:rsidR="000636E1">
        <w:rPr>
          <w:rFonts w:ascii="仿宋_GB2312" w:eastAsia="仿宋_GB2312" w:hint="eastAsia"/>
          <w:spacing w:val="-4"/>
          <w:szCs w:val="32"/>
        </w:rPr>
        <w:t>2</w:t>
      </w:r>
      <w:r w:rsidR="001116DD" w:rsidRPr="00E82AF3">
        <w:rPr>
          <w:rFonts w:ascii="仿宋_GB2312" w:eastAsia="仿宋_GB2312" w:hint="eastAsia"/>
          <w:spacing w:val="-4"/>
          <w:szCs w:val="32"/>
        </w:rPr>
        <w:t>.</w:t>
      </w:r>
      <w:r w:rsidRPr="00E82AF3">
        <w:rPr>
          <w:rFonts w:ascii="仿宋_GB2312" w:eastAsia="仿宋_GB2312" w:hint="eastAsia"/>
          <w:spacing w:val="-4"/>
          <w:szCs w:val="32"/>
        </w:rPr>
        <w:t>发表在内刊、书评、研究通讯等</w:t>
      </w:r>
      <w:r w:rsidR="003C62AB">
        <w:rPr>
          <w:rFonts w:ascii="仿宋_GB2312" w:eastAsia="仿宋_GB2312" w:hint="eastAsia"/>
          <w:spacing w:val="-4"/>
          <w:szCs w:val="32"/>
        </w:rPr>
        <w:t>及</w:t>
      </w:r>
      <w:r w:rsidRPr="00E82AF3">
        <w:rPr>
          <w:rFonts w:ascii="仿宋_GB2312" w:eastAsia="仿宋_GB2312" w:hint="eastAsia"/>
          <w:spacing w:val="-4"/>
          <w:szCs w:val="32"/>
        </w:rPr>
        <w:t>未正式刊印论文、技术总结等</w:t>
      </w:r>
      <w:r w:rsidR="003C62AB">
        <w:rPr>
          <w:rFonts w:ascii="仿宋_GB2312" w:eastAsia="仿宋_GB2312" w:hint="eastAsia"/>
          <w:spacing w:val="-4"/>
          <w:szCs w:val="32"/>
        </w:rPr>
        <w:t>的论文。</w:t>
      </w:r>
    </w:p>
    <w:p w:rsidR="00B34A0E" w:rsidRPr="00E82AF3" w:rsidRDefault="00E9676D" w:rsidP="004F7569">
      <w:pPr>
        <w:spacing w:line="600" w:lineRule="exact"/>
        <w:rPr>
          <w:rFonts w:ascii="仿宋_GB2312" w:eastAsia="仿宋_GB2312"/>
          <w:spacing w:val="-4"/>
          <w:szCs w:val="32"/>
        </w:rPr>
      </w:pPr>
      <w:r w:rsidRPr="00E82AF3">
        <w:rPr>
          <w:rFonts w:ascii="仿宋_GB2312" w:eastAsia="仿宋_GB2312" w:hint="eastAsia"/>
          <w:spacing w:val="-4"/>
          <w:szCs w:val="32"/>
        </w:rPr>
        <w:t xml:space="preserve">    </w:t>
      </w:r>
      <w:r w:rsidR="001116DD" w:rsidRPr="001F1997">
        <w:rPr>
          <w:rFonts w:ascii="楷体_GB2312" w:eastAsia="楷体_GB2312" w:hAnsi="楷体" w:hint="eastAsia"/>
          <w:szCs w:val="32"/>
        </w:rPr>
        <w:t>（</w:t>
      </w:r>
      <w:r w:rsidR="000636E1" w:rsidRPr="001F1997">
        <w:rPr>
          <w:rFonts w:ascii="楷体_GB2312" w:eastAsia="楷体_GB2312" w:hAnsi="楷体" w:hint="eastAsia"/>
          <w:szCs w:val="32"/>
        </w:rPr>
        <w:t>六</w:t>
      </w:r>
      <w:r w:rsidR="001116DD" w:rsidRPr="001F1997">
        <w:rPr>
          <w:rFonts w:ascii="楷体_GB2312" w:eastAsia="楷体_GB2312" w:hAnsi="楷体" w:hint="eastAsia"/>
          <w:szCs w:val="32"/>
        </w:rPr>
        <w:t>）</w:t>
      </w:r>
      <w:r w:rsidR="00E82AF3" w:rsidRPr="001F1997">
        <w:rPr>
          <w:rFonts w:ascii="楷体_GB2312" w:eastAsia="楷体_GB2312" w:hAnsi="楷体" w:hint="eastAsia"/>
          <w:szCs w:val="32"/>
        </w:rPr>
        <w:t>标准</w:t>
      </w:r>
      <w:r w:rsidR="00B34A0E" w:rsidRPr="001F1997">
        <w:rPr>
          <w:rFonts w:ascii="楷体_GB2312" w:eastAsia="楷体_GB2312" w:hAnsi="楷体" w:hint="eastAsia"/>
          <w:szCs w:val="32"/>
        </w:rPr>
        <w:t>制定</w:t>
      </w:r>
    </w:p>
    <w:p w:rsidR="00E9676D" w:rsidRPr="00E82AF3" w:rsidRDefault="00B34A0E" w:rsidP="004F7569">
      <w:pPr>
        <w:spacing w:line="600" w:lineRule="exact"/>
        <w:rPr>
          <w:rFonts w:ascii="仿宋_GB2312" w:eastAsia="仿宋_GB2312"/>
          <w:spacing w:val="-4"/>
          <w:szCs w:val="32"/>
        </w:rPr>
      </w:pPr>
      <w:r w:rsidRPr="00E82AF3">
        <w:rPr>
          <w:rFonts w:ascii="仿宋_GB2312" w:eastAsia="仿宋_GB2312" w:hint="eastAsia"/>
          <w:spacing w:val="-4"/>
          <w:szCs w:val="32"/>
        </w:rPr>
        <w:t xml:space="preserve">    正式发布的标准（工法、标准设计图集、工程定额等）等。立项或者已经评审通过但还未正式发布的不予采纳。</w:t>
      </w:r>
    </w:p>
    <w:p w:rsidR="00B34A0E" w:rsidRPr="00E82AF3" w:rsidRDefault="00B34A0E" w:rsidP="004F7569">
      <w:pPr>
        <w:spacing w:line="600" w:lineRule="exact"/>
        <w:rPr>
          <w:rFonts w:ascii="楷体" w:eastAsia="楷体" w:hAnsi="楷体"/>
          <w:spacing w:val="-4"/>
          <w:szCs w:val="32"/>
        </w:rPr>
      </w:pPr>
      <w:r w:rsidRPr="00E82AF3">
        <w:rPr>
          <w:rFonts w:ascii="仿宋_GB2312" w:eastAsia="仿宋_GB2312" w:hint="eastAsia"/>
          <w:spacing w:val="-4"/>
          <w:szCs w:val="32"/>
        </w:rPr>
        <w:t xml:space="preserve">   </w:t>
      </w:r>
      <w:r w:rsidRPr="001F1997">
        <w:rPr>
          <w:rFonts w:ascii="楷体_GB2312" w:eastAsia="楷体_GB2312" w:hAnsi="楷体" w:hint="eastAsia"/>
          <w:szCs w:val="32"/>
        </w:rPr>
        <w:t xml:space="preserve"> </w:t>
      </w:r>
      <w:r w:rsidR="001116DD" w:rsidRPr="001F1997">
        <w:rPr>
          <w:rFonts w:ascii="楷体_GB2312" w:eastAsia="楷体_GB2312" w:hAnsi="楷体" w:hint="eastAsia"/>
          <w:szCs w:val="32"/>
        </w:rPr>
        <w:t>（</w:t>
      </w:r>
      <w:r w:rsidR="000636E1" w:rsidRPr="001F1997">
        <w:rPr>
          <w:rFonts w:ascii="楷体_GB2312" w:eastAsia="楷体_GB2312" w:hAnsi="楷体" w:hint="eastAsia"/>
          <w:szCs w:val="32"/>
        </w:rPr>
        <w:t>七</w:t>
      </w:r>
      <w:r w:rsidR="001116DD" w:rsidRPr="001F1997">
        <w:rPr>
          <w:rFonts w:ascii="楷体_GB2312" w:eastAsia="楷体_GB2312" w:hAnsi="楷体" w:hint="eastAsia"/>
          <w:szCs w:val="32"/>
        </w:rPr>
        <w:t>）</w:t>
      </w:r>
      <w:r w:rsidRPr="001F1997">
        <w:rPr>
          <w:rFonts w:ascii="楷体_GB2312" w:eastAsia="楷体_GB2312" w:hAnsi="楷体" w:hint="eastAsia"/>
          <w:szCs w:val="32"/>
        </w:rPr>
        <w:t>决策咨询</w:t>
      </w:r>
    </w:p>
    <w:p w:rsidR="00B34A0E" w:rsidRPr="00E82AF3" w:rsidRDefault="00B34A0E" w:rsidP="004F7569">
      <w:pPr>
        <w:spacing w:line="600" w:lineRule="exact"/>
        <w:rPr>
          <w:rFonts w:ascii="仿宋_GB2312" w:eastAsia="仿宋_GB2312"/>
          <w:spacing w:val="-4"/>
          <w:szCs w:val="32"/>
        </w:rPr>
      </w:pPr>
      <w:r w:rsidRPr="00E82AF3">
        <w:rPr>
          <w:rFonts w:ascii="仿宋_GB2312" w:eastAsia="仿宋_GB2312" w:hint="eastAsia"/>
          <w:spacing w:val="-4"/>
          <w:szCs w:val="32"/>
        </w:rPr>
        <w:t xml:space="preserve">    被政府采纳的决策咨询报告，其被采纳的证明材料包括：领导批示、决策咨询报告的立项文件及审查意见、政策文件制定说明等。</w:t>
      </w:r>
    </w:p>
    <w:p w:rsidR="00B34A0E" w:rsidRPr="00E82AF3" w:rsidRDefault="00B34A0E" w:rsidP="004F7569">
      <w:pPr>
        <w:spacing w:line="600" w:lineRule="exact"/>
        <w:rPr>
          <w:rFonts w:ascii="楷体" w:eastAsia="楷体" w:hAnsi="楷体"/>
          <w:spacing w:val="-4"/>
          <w:szCs w:val="32"/>
        </w:rPr>
      </w:pPr>
      <w:r w:rsidRPr="00E82AF3">
        <w:rPr>
          <w:rFonts w:ascii="仿宋_GB2312" w:eastAsia="仿宋_GB2312" w:hint="eastAsia"/>
          <w:spacing w:val="-4"/>
          <w:szCs w:val="32"/>
        </w:rPr>
        <w:t xml:space="preserve">    </w:t>
      </w:r>
      <w:r w:rsidR="001116DD" w:rsidRPr="001F1997">
        <w:rPr>
          <w:rFonts w:ascii="楷体_GB2312" w:eastAsia="楷体_GB2312" w:hAnsi="楷体" w:hint="eastAsia"/>
          <w:szCs w:val="32"/>
        </w:rPr>
        <w:t>（</w:t>
      </w:r>
      <w:r w:rsidR="000636E1" w:rsidRPr="001F1997">
        <w:rPr>
          <w:rFonts w:ascii="楷体_GB2312" w:eastAsia="楷体_GB2312" w:hAnsi="楷体" w:hint="eastAsia"/>
          <w:szCs w:val="32"/>
        </w:rPr>
        <w:t>八</w:t>
      </w:r>
      <w:r w:rsidR="001116DD" w:rsidRPr="001F1997">
        <w:rPr>
          <w:rFonts w:ascii="楷体_GB2312" w:eastAsia="楷体_GB2312" w:hAnsi="楷体" w:hint="eastAsia"/>
          <w:szCs w:val="32"/>
        </w:rPr>
        <w:t>）</w:t>
      </w:r>
      <w:r w:rsidRPr="001F1997">
        <w:rPr>
          <w:rFonts w:ascii="楷体_GB2312" w:eastAsia="楷体_GB2312" w:hAnsi="楷体" w:hint="eastAsia"/>
          <w:szCs w:val="32"/>
        </w:rPr>
        <w:t>获奖情况</w:t>
      </w:r>
    </w:p>
    <w:p w:rsidR="00B34A0E" w:rsidRPr="00E82AF3" w:rsidRDefault="00B34A0E" w:rsidP="004F7569">
      <w:pPr>
        <w:spacing w:line="600" w:lineRule="exact"/>
        <w:rPr>
          <w:rFonts w:ascii="仿宋_GB2312" w:eastAsia="仿宋_GB2312"/>
          <w:spacing w:val="-4"/>
          <w:szCs w:val="32"/>
        </w:rPr>
      </w:pPr>
      <w:r w:rsidRPr="00E82AF3">
        <w:rPr>
          <w:rFonts w:ascii="仿宋_GB2312" w:eastAsia="仿宋_GB2312" w:hint="eastAsia"/>
          <w:spacing w:val="-4"/>
          <w:szCs w:val="32"/>
        </w:rPr>
        <w:t xml:space="preserve">    </w:t>
      </w:r>
      <w:r w:rsidR="001116DD" w:rsidRPr="00E82AF3">
        <w:rPr>
          <w:rFonts w:ascii="仿宋_GB2312" w:eastAsia="仿宋_GB2312" w:hint="eastAsia"/>
          <w:spacing w:val="-4"/>
          <w:szCs w:val="32"/>
        </w:rPr>
        <w:t>1.</w:t>
      </w:r>
      <w:r w:rsidRPr="00E82AF3">
        <w:rPr>
          <w:rFonts w:ascii="仿宋_GB2312" w:eastAsia="仿宋_GB2312" w:hint="eastAsia"/>
          <w:spacing w:val="-4"/>
          <w:szCs w:val="32"/>
        </w:rPr>
        <w:t>获奖是指在工程或科研技术方面项目的获奖，其他方面的奖项（如论文、荣誉等）</w:t>
      </w:r>
      <w:r w:rsidR="003C62AB">
        <w:rPr>
          <w:rFonts w:ascii="仿宋_GB2312" w:eastAsia="仿宋_GB2312" w:hint="eastAsia"/>
          <w:spacing w:val="-4"/>
          <w:szCs w:val="32"/>
        </w:rPr>
        <w:t>不予采纳</w:t>
      </w:r>
      <w:r w:rsidRPr="00E82AF3">
        <w:rPr>
          <w:rFonts w:ascii="仿宋_GB2312" w:eastAsia="仿宋_GB2312" w:hint="eastAsia"/>
          <w:spacing w:val="-4"/>
          <w:szCs w:val="32"/>
        </w:rPr>
        <w:t>。</w:t>
      </w:r>
    </w:p>
    <w:p w:rsidR="00B34A0E" w:rsidRDefault="00B34A0E" w:rsidP="004F7569">
      <w:pPr>
        <w:spacing w:line="600" w:lineRule="exact"/>
        <w:rPr>
          <w:rFonts w:ascii="仿宋_GB2312" w:eastAsia="仿宋_GB2312"/>
          <w:spacing w:val="-4"/>
          <w:szCs w:val="32"/>
        </w:rPr>
      </w:pPr>
      <w:r w:rsidRPr="00E82AF3">
        <w:rPr>
          <w:rFonts w:ascii="仿宋_GB2312" w:eastAsia="仿宋_GB2312" w:hint="eastAsia"/>
          <w:spacing w:val="-4"/>
          <w:szCs w:val="32"/>
        </w:rPr>
        <w:t xml:space="preserve">    </w:t>
      </w:r>
      <w:r w:rsidR="003C62AB">
        <w:rPr>
          <w:rFonts w:ascii="仿宋_GB2312" w:eastAsia="仿宋_GB2312" w:hint="eastAsia"/>
          <w:spacing w:val="-4"/>
          <w:szCs w:val="32"/>
        </w:rPr>
        <w:t>2</w:t>
      </w:r>
      <w:r w:rsidR="001116DD" w:rsidRPr="00E82AF3">
        <w:rPr>
          <w:rFonts w:ascii="仿宋_GB2312" w:eastAsia="仿宋_GB2312" w:hint="eastAsia"/>
          <w:spacing w:val="-4"/>
          <w:szCs w:val="32"/>
        </w:rPr>
        <w:t>.</w:t>
      </w:r>
      <w:r w:rsidRPr="00E82AF3">
        <w:rPr>
          <w:rFonts w:ascii="仿宋_GB2312" w:eastAsia="仿宋_GB2312" w:hint="eastAsia"/>
          <w:spacing w:val="-4"/>
          <w:szCs w:val="32"/>
        </w:rPr>
        <w:t>综合性奖项，如自然科学奖、星火奖、发明奖、科学技术奖等。非综合性的单项奖项（如优质工程奖、优秀设计奖、优秀勘察奖、优秀工程咨询奖、优秀质量管理奖、科技推广奖等）。</w:t>
      </w:r>
    </w:p>
    <w:p w:rsidR="000636E1" w:rsidRDefault="000636E1" w:rsidP="004F7569">
      <w:pPr>
        <w:spacing w:line="600" w:lineRule="exact"/>
        <w:rPr>
          <w:rFonts w:ascii="仿宋_GB2312" w:eastAsia="仿宋_GB2312"/>
          <w:spacing w:val="-4"/>
          <w:szCs w:val="32"/>
        </w:rPr>
      </w:pPr>
      <w:r>
        <w:rPr>
          <w:rFonts w:ascii="仿宋_GB2312" w:eastAsia="仿宋_GB2312" w:hint="eastAsia"/>
          <w:spacing w:val="-4"/>
          <w:szCs w:val="32"/>
        </w:rPr>
        <w:t xml:space="preserve">    3</w:t>
      </w:r>
      <w:r w:rsidRPr="00E82AF3">
        <w:rPr>
          <w:rFonts w:ascii="仿宋_GB2312" w:eastAsia="仿宋_GB2312" w:hint="eastAsia"/>
          <w:spacing w:val="-4"/>
          <w:szCs w:val="32"/>
        </w:rPr>
        <w:t>.获奖等佐证材料除提供证书外，还需附相应文件。</w:t>
      </w:r>
    </w:p>
    <w:p w:rsidR="000636E1" w:rsidRPr="00E82AF3" w:rsidRDefault="000636E1" w:rsidP="004F7569">
      <w:pPr>
        <w:spacing w:line="600" w:lineRule="exact"/>
        <w:rPr>
          <w:rFonts w:ascii="仿宋_GB2312" w:eastAsia="仿宋_GB2312"/>
          <w:spacing w:val="-4"/>
          <w:szCs w:val="32"/>
        </w:rPr>
      </w:pPr>
      <w:r>
        <w:rPr>
          <w:rFonts w:ascii="仿宋_GB2312" w:eastAsia="仿宋_GB2312" w:hint="eastAsia"/>
          <w:spacing w:val="-4"/>
          <w:szCs w:val="32"/>
        </w:rPr>
        <w:t xml:space="preserve">    </w:t>
      </w:r>
      <w:r w:rsidRPr="001F1997">
        <w:rPr>
          <w:rFonts w:ascii="楷体_GB2312" w:eastAsia="楷体_GB2312" w:hAnsi="楷体" w:hint="eastAsia"/>
          <w:szCs w:val="32"/>
        </w:rPr>
        <w:t>（九）技术创新及转化推广</w:t>
      </w:r>
    </w:p>
    <w:p w:rsidR="00B34A0E" w:rsidRPr="00E82AF3" w:rsidRDefault="00B34A0E" w:rsidP="004F7569">
      <w:pPr>
        <w:spacing w:line="600" w:lineRule="exact"/>
        <w:rPr>
          <w:rFonts w:ascii="仿宋_GB2312" w:eastAsia="仿宋_GB2312"/>
          <w:spacing w:val="-4"/>
          <w:szCs w:val="32"/>
        </w:rPr>
      </w:pPr>
      <w:r w:rsidRPr="00E82AF3">
        <w:rPr>
          <w:rFonts w:ascii="仿宋_GB2312" w:eastAsia="仿宋_GB2312" w:hint="eastAsia"/>
          <w:spacing w:val="-4"/>
          <w:szCs w:val="32"/>
        </w:rPr>
        <w:t xml:space="preserve">    技术创新成果是指经科技行政主管部门登记的成果；成果转化推广是指技术创新成果转移转化所取得的效益，使用转让、作价入股、自行转化等需要有一定数量的经济效益。经济效益以签</w:t>
      </w:r>
      <w:r w:rsidRPr="00E82AF3">
        <w:rPr>
          <w:rFonts w:ascii="仿宋_GB2312" w:eastAsia="仿宋_GB2312" w:hint="eastAsia"/>
          <w:spacing w:val="-4"/>
          <w:szCs w:val="32"/>
        </w:rPr>
        <w:lastRenderedPageBreak/>
        <w:t>订的成果转化合同中明确的成果使用、转让费或成果作价投资额来衡量。</w:t>
      </w:r>
    </w:p>
    <w:p w:rsidR="00802838" w:rsidRPr="00E82AF3" w:rsidRDefault="00802838" w:rsidP="004F7569">
      <w:pPr>
        <w:spacing w:line="600" w:lineRule="exact"/>
        <w:rPr>
          <w:rFonts w:ascii="楷体" w:eastAsia="楷体" w:hAnsi="楷体"/>
          <w:spacing w:val="-4"/>
          <w:szCs w:val="32"/>
        </w:rPr>
      </w:pPr>
      <w:r w:rsidRPr="00E82AF3">
        <w:rPr>
          <w:rFonts w:ascii="仿宋_GB2312" w:eastAsia="仿宋_GB2312" w:hint="eastAsia"/>
          <w:spacing w:val="-4"/>
          <w:szCs w:val="32"/>
        </w:rPr>
        <w:t xml:space="preserve">   </w:t>
      </w:r>
      <w:r w:rsidRPr="001F1997">
        <w:rPr>
          <w:rFonts w:ascii="楷体_GB2312" w:eastAsia="楷体_GB2312" w:hAnsi="楷体" w:hint="eastAsia"/>
          <w:szCs w:val="32"/>
        </w:rPr>
        <w:t xml:space="preserve"> </w:t>
      </w:r>
      <w:r w:rsidR="001116DD" w:rsidRPr="001F1997">
        <w:rPr>
          <w:rFonts w:ascii="楷体_GB2312" w:eastAsia="楷体_GB2312" w:hAnsi="楷体" w:hint="eastAsia"/>
          <w:szCs w:val="32"/>
        </w:rPr>
        <w:t>（</w:t>
      </w:r>
      <w:r w:rsidR="000636E1" w:rsidRPr="001F1997">
        <w:rPr>
          <w:rFonts w:ascii="楷体_GB2312" w:eastAsia="楷体_GB2312" w:hAnsi="楷体" w:hint="eastAsia"/>
          <w:szCs w:val="32"/>
        </w:rPr>
        <w:t>十</w:t>
      </w:r>
      <w:r w:rsidR="001116DD" w:rsidRPr="001F1997">
        <w:rPr>
          <w:rFonts w:ascii="楷体_GB2312" w:eastAsia="楷体_GB2312" w:hAnsi="楷体" w:hint="eastAsia"/>
          <w:szCs w:val="32"/>
        </w:rPr>
        <w:t>）</w:t>
      </w:r>
      <w:r w:rsidRPr="001F1997">
        <w:rPr>
          <w:rFonts w:ascii="楷体_GB2312" w:eastAsia="楷体_GB2312" w:hAnsi="楷体" w:hint="eastAsia"/>
          <w:szCs w:val="32"/>
        </w:rPr>
        <w:t>个人荣誉</w:t>
      </w:r>
    </w:p>
    <w:p w:rsidR="00802838" w:rsidRPr="00E82AF3" w:rsidRDefault="00802838" w:rsidP="004F7569">
      <w:pPr>
        <w:autoSpaceDE w:val="0"/>
        <w:autoSpaceDN w:val="0"/>
        <w:adjustRightInd w:val="0"/>
        <w:spacing w:line="600" w:lineRule="exact"/>
        <w:jc w:val="left"/>
        <w:rPr>
          <w:rFonts w:ascii="仿宋_GB2312" w:eastAsia="仿宋_GB2312" w:cs="仿宋_GB2312"/>
          <w:kern w:val="0"/>
          <w:szCs w:val="32"/>
        </w:rPr>
      </w:pPr>
      <w:r w:rsidRPr="000636E1">
        <w:rPr>
          <w:rFonts w:ascii="仿宋_GB2312" w:eastAsia="仿宋_GB2312" w:cs="仿宋_GB2312" w:hint="eastAsia"/>
          <w:kern w:val="0"/>
          <w:szCs w:val="32"/>
        </w:rPr>
        <w:t xml:space="preserve">    </w:t>
      </w:r>
      <w:r w:rsidR="000636E1">
        <w:rPr>
          <w:rFonts w:ascii="仿宋_GB2312" w:eastAsia="仿宋_GB2312" w:cs="仿宋_GB2312" w:hint="eastAsia"/>
          <w:kern w:val="0"/>
          <w:szCs w:val="32"/>
        </w:rPr>
        <w:t>1.</w:t>
      </w:r>
      <w:r w:rsidRPr="00E82AF3">
        <w:rPr>
          <w:rFonts w:ascii="仿宋_GB2312" w:eastAsia="仿宋_GB2312" w:cs="仿宋_GB2312" w:hint="eastAsia"/>
          <w:kern w:val="0"/>
          <w:szCs w:val="32"/>
        </w:rPr>
        <w:t>综合先进（劳模、先进工作者等）。</w:t>
      </w:r>
    </w:p>
    <w:p w:rsidR="00802838" w:rsidRPr="00E82AF3" w:rsidRDefault="00802838" w:rsidP="004F7569">
      <w:pPr>
        <w:autoSpaceDE w:val="0"/>
        <w:autoSpaceDN w:val="0"/>
        <w:adjustRightInd w:val="0"/>
        <w:spacing w:line="600" w:lineRule="exact"/>
        <w:jc w:val="left"/>
        <w:rPr>
          <w:rFonts w:ascii="仿宋_GB2312" w:eastAsia="仿宋_GB2312" w:cs="仿宋_GB2312"/>
          <w:kern w:val="0"/>
          <w:szCs w:val="32"/>
        </w:rPr>
      </w:pPr>
      <w:r w:rsidRPr="00E82AF3">
        <w:rPr>
          <w:rFonts w:ascii="仿宋_GB2312" w:eastAsia="仿宋_GB2312" w:cs="仿宋_GB2312" w:hint="eastAsia"/>
          <w:kern w:val="0"/>
          <w:szCs w:val="32"/>
        </w:rPr>
        <w:t xml:space="preserve">    </w:t>
      </w:r>
      <w:r w:rsidR="000636E1">
        <w:rPr>
          <w:rFonts w:ascii="仿宋_GB2312" w:eastAsia="仿宋_GB2312" w:cs="仿宋_GB2312" w:hint="eastAsia"/>
          <w:kern w:val="0"/>
          <w:szCs w:val="32"/>
        </w:rPr>
        <w:t>2.</w:t>
      </w:r>
      <w:r w:rsidRPr="00E82AF3">
        <w:rPr>
          <w:rFonts w:ascii="仿宋_GB2312" w:eastAsia="仿宋_GB2312" w:cs="仿宋_GB2312" w:hint="eastAsia"/>
          <w:kern w:val="0"/>
          <w:szCs w:val="32"/>
        </w:rPr>
        <w:t>抗洪抢险救灾过程中有重大立功表现，且获得政府部门书面通报表扬。</w:t>
      </w:r>
    </w:p>
    <w:p w:rsidR="00802838" w:rsidRPr="00E82AF3" w:rsidRDefault="00802838" w:rsidP="004F7569">
      <w:pPr>
        <w:autoSpaceDE w:val="0"/>
        <w:autoSpaceDN w:val="0"/>
        <w:adjustRightInd w:val="0"/>
        <w:spacing w:line="600" w:lineRule="exact"/>
        <w:jc w:val="left"/>
        <w:rPr>
          <w:rFonts w:ascii="仿宋_GB2312" w:eastAsia="仿宋_GB2312" w:cs="仿宋_GB2312"/>
          <w:kern w:val="0"/>
          <w:szCs w:val="32"/>
        </w:rPr>
      </w:pPr>
      <w:r w:rsidRPr="00E82AF3">
        <w:rPr>
          <w:rFonts w:ascii="仿宋_GB2312" w:eastAsia="仿宋_GB2312" w:cs="仿宋_GB2312" w:hint="eastAsia"/>
          <w:kern w:val="0"/>
          <w:szCs w:val="32"/>
        </w:rPr>
        <w:t xml:space="preserve">    </w:t>
      </w:r>
      <w:r w:rsidR="001116DD" w:rsidRPr="00E82AF3">
        <w:rPr>
          <w:rFonts w:ascii="仿宋_GB2312" w:eastAsia="仿宋_GB2312" w:cs="仿宋_GB2312" w:hint="eastAsia"/>
          <w:kern w:val="0"/>
          <w:szCs w:val="32"/>
        </w:rPr>
        <w:t>3.</w:t>
      </w:r>
      <w:r w:rsidRPr="00E82AF3">
        <w:rPr>
          <w:rFonts w:ascii="仿宋_GB2312" w:eastAsia="仿宋_GB2312" w:cs="仿宋_GB2312" w:hint="eastAsia"/>
          <w:kern w:val="0"/>
          <w:szCs w:val="32"/>
        </w:rPr>
        <w:t>除省科技厅、建设厅审定的有关学会荣誉，如水利学会、水力发电学会、建筑业协会之外，其他群众团体、协会、学会荣誉、水利部科技推广中心认定的技术证书，均</w:t>
      </w:r>
      <w:r w:rsidR="003C62AB">
        <w:rPr>
          <w:rFonts w:ascii="仿宋_GB2312" w:eastAsia="仿宋_GB2312" w:cs="仿宋_GB2312" w:hint="eastAsia"/>
          <w:kern w:val="0"/>
          <w:szCs w:val="32"/>
        </w:rPr>
        <w:t>不予采纳</w:t>
      </w:r>
      <w:r w:rsidRPr="00E82AF3">
        <w:rPr>
          <w:rFonts w:ascii="仿宋_GB2312" w:eastAsia="仿宋_GB2312" w:cs="仿宋_GB2312" w:hint="eastAsia"/>
          <w:kern w:val="0"/>
          <w:szCs w:val="32"/>
        </w:rPr>
        <w:t>。</w:t>
      </w:r>
    </w:p>
    <w:p w:rsidR="00802838" w:rsidRPr="00E82AF3" w:rsidRDefault="00802838" w:rsidP="004F7569">
      <w:pPr>
        <w:autoSpaceDE w:val="0"/>
        <w:autoSpaceDN w:val="0"/>
        <w:adjustRightInd w:val="0"/>
        <w:spacing w:line="600" w:lineRule="exact"/>
        <w:jc w:val="left"/>
        <w:rPr>
          <w:rFonts w:ascii="仿宋_GB2312" w:eastAsia="仿宋_GB2312"/>
          <w:szCs w:val="32"/>
        </w:rPr>
      </w:pPr>
      <w:r w:rsidRPr="00E82AF3">
        <w:rPr>
          <w:rFonts w:ascii="仿宋_GB2312" w:eastAsia="仿宋_GB2312" w:cs="仿宋_GB2312" w:hint="eastAsia"/>
          <w:kern w:val="0"/>
          <w:szCs w:val="32"/>
        </w:rPr>
        <w:t xml:space="preserve">    </w:t>
      </w:r>
      <w:r w:rsidR="001116DD" w:rsidRPr="00E82AF3">
        <w:rPr>
          <w:rFonts w:ascii="仿宋_GB2312" w:eastAsia="仿宋_GB2312" w:cs="仿宋_GB2312" w:hint="eastAsia"/>
          <w:kern w:val="0"/>
          <w:szCs w:val="32"/>
        </w:rPr>
        <w:t>4.</w:t>
      </w:r>
      <w:r w:rsidRPr="00E82AF3">
        <w:rPr>
          <w:rFonts w:ascii="仿宋_GB2312" w:eastAsia="仿宋_GB2312" w:cs="仿宋_GB2312" w:hint="eastAsia"/>
          <w:kern w:val="0"/>
          <w:szCs w:val="32"/>
        </w:rPr>
        <w:t>年度考核、工会、共青团表彰奖励、文明员工奖励，均</w:t>
      </w:r>
      <w:r w:rsidR="003C62AB">
        <w:rPr>
          <w:rFonts w:ascii="仿宋_GB2312" w:eastAsia="仿宋_GB2312" w:cs="仿宋_GB2312" w:hint="eastAsia"/>
          <w:kern w:val="0"/>
          <w:szCs w:val="32"/>
        </w:rPr>
        <w:t>不予采纳</w:t>
      </w:r>
      <w:r w:rsidRPr="00E82AF3">
        <w:rPr>
          <w:rFonts w:ascii="仿宋_GB2312" w:eastAsia="仿宋_GB2312" w:hint="eastAsia"/>
          <w:szCs w:val="32"/>
        </w:rPr>
        <w:t>。</w:t>
      </w:r>
    </w:p>
    <w:p w:rsidR="00802838" w:rsidRPr="00E82AF3" w:rsidRDefault="00802838" w:rsidP="004F7569">
      <w:pPr>
        <w:autoSpaceDE w:val="0"/>
        <w:autoSpaceDN w:val="0"/>
        <w:adjustRightInd w:val="0"/>
        <w:spacing w:line="600" w:lineRule="exact"/>
        <w:jc w:val="left"/>
        <w:rPr>
          <w:rFonts w:ascii="仿宋_GB2312" w:eastAsia="仿宋_GB2312"/>
          <w:szCs w:val="32"/>
        </w:rPr>
      </w:pPr>
      <w:r w:rsidRPr="00E82AF3">
        <w:rPr>
          <w:rFonts w:ascii="仿宋_GB2312" w:eastAsia="仿宋_GB2312" w:hint="eastAsia"/>
          <w:szCs w:val="32"/>
        </w:rPr>
        <w:t xml:space="preserve">    </w:t>
      </w:r>
      <w:r w:rsidR="001116DD" w:rsidRPr="00E82AF3">
        <w:rPr>
          <w:rFonts w:ascii="仿宋_GB2312" w:eastAsia="仿宋_GB2312" w:hint="eastAsia"/>
          <w:szCs w:val="32"/>
        </w:rPr>
        <w:t>5.</w:t>
      </w:r>
      <w:r w:rsidRPr="00E82AF3">
        <w:rPr>
          <w:rFonts w:ascii="仿宋_GB2312" w:eastAsia="仿宋_GB2312" w:hint="eastAsia"/>
          <w:szCs w:val="32"/>
        </w:rPr>
        <w:t>获得本单位评比先进的。</w:t>
      </w:r>
    </w:p>
    <w:p w:rsidR="00802838" w:rsidRPr="00E82AF3" w:rsidRDefault="00802838" w:rsidP="004F7569">
      <w:pPr>
        <w:spacing w:line="600" w:lineRule="exact"/>
        <w:rPr>
          <w:rFonts w:ascii="仿宋_GB2312" w:eastAsia="仿宋_GB2312"/>
          <w:szCs w:val="32"/>
        </w:rPr>
      </w:pPr>
      <w:r w:rsidRPr="00E82AF3">
        <w:rPr>
          <w:rFonts w:ascii="仿宋_GB2312" w:eastAsia="仿宋_GB2312" w:hint="eastAsia"/>
          <w:szCs w:val="32"/>
        </w:rPr>
        <w:t xml:space="preserve">    </w:t>
      </w:r>
      <w:r w:rsidR="001116DD" w:rsidRPr="00E82AF3">
        <w:rPr>
          <w:rFonts w:ascii="仿宋_GB2312" w:eastAsia="仿宋_GB2312" w:hint="eastAsia"/>
          <w:szCs w:val="32"/>
        </w:rPr>
        <w:t>6.</w:t>
      </w:r>
      <w:r w:rsidRPr="00E82AF3">
        <w:rPr>
          <w:rFonts w:ascii="仿宋_GB2312" w:eastAsia="仿宋_GB2312" w:hint="eastAsia"/>
          <w:szCs w:val="32"/>
        </w:rPr>
        <w:t>“集体荣誉”贡献者。</w:t>
      </w:r>
    </w:p>
    <w:p w:rsidR="00802838" w:rsidRPr="00E82AF3" w:rsidRDefault="00802838" w:rsidP="004F7569">
      <w:pPr>
        <w:spacing w:line="600" w:lineRule="exact"/>
        <w:rPr>
          <w:rFonts w:ascii="楷体" w:eastAsia="楷体" w:hAnsi="楷体"/>
          <w:szCs w:val="32"/>
        </w:rPr>
      </w:pPr>
      <w:r w:rsidRPr="00E82AF3">
        <w:rPr>
          <w:rFonts w:ascii="仿宋_GB2312" w:eastAsia="仿宋_GB2312" w:hint="eastAsia"/>
          <w:szCs w:val="32"/>
        </w:rPr>
        <w:t xml:space="preserve">    </w:t>
      </w:r>
      <w:r w:rsidR="001116DD" w:rsidRPr="001F1997">
        <w:rPr>
          <w:rFonts w:ascii="楷体_GB2312" w:eastAsia="楷体_GB2312" w:hAnsi="楷体" w:hint="eastAsia"/>
          <w:szCs w:val="32"/>
        </w:rPr>
        <w:t>（</w:t>
      </w:r>
      <w:r w:rsidR="000636E1" w:rsidRPr="001F1997">
        <w:rPr>
          <w:rFonts w:ascii="楷体_GB2312" w:eastAsia="楷体_GB2312" w:hAnsi="楷体" w:hint="eastAsia"/>
          <w:szCs w:val="32"/>
        </w:rPr>
        <w:t>十一</w:t>
      </w:r>
      <w:r w:rsidR="001116DD" w:rsidRPr="001F1997">
        <w:rPr>
          <w:rFonts w:ascii="楷体_GB2312" w:eastAsia="楷体_GB2312" w:hAnsi="楷体" w:hint="eastAsia"/>
          <w:szCs w:val="32"/>
        </w:rPr>
        <w:t>）</w:t>
      </w:r>
      <w:r w:rsidRPr="001F1997">
        <w:rPr>
          <w:rFonts w:ascii="楷体_GB2312" w:eastAsia="楷体_GB2312" w:hAnsi="楷体" w:hint="eastAsia"/>
          <w:szCs w:val="32"/>
        </w:rPr>
        <w:t>专业资历</w:t>
      </w:r>
    </w:p>
    <w:p w:rsidR="00802838" w:rsidRPr="00E82AF3" w:rsidRDefault="00802838" w:rsidP="007426F0">
      <w:pPr>
        <w:spacing w:line="600" w:lineRule="exact"/>
        <w:rPr>
          <w:rFonts w:ascii="仿宋_GB2312" w:eastAsia="仿宋_GB2312"/>
          <w:szCs w:val="32"/>
        </w:rPr>
      </w:pPr>
      <w:r w:rsidRPr="00E82AF3">
        <w:rPr>
          <w:rFonts w:ascii="仿宋_GB2312" w:eastAsia="仿宋_GB2312" w:hint="eastAsia"/>
          <w:szCs w:val="32"/>
        </w:rPr>
        <w:t xml:space="preserve">    工作年限以参加工作的合计时间（以足年计）。</w:t>
      </w:r>
    </w:p>
    <w:p w:rsidR="00802838" w:rsidRPr="00E82AF3" w:rsidRDefault="00802838" w:rsidP="004F7569">
      <w:pPr>
        <w:spacing w:line="600" w:lineRule="exact"/>
        <w:rPr>
          <w:rFonts w:ascii="仿宋_GB2312" w:eastAsia="仿宋_GB2312"/>
          <w:szCs w:val="32"/>
        </w:rPr>
      </w:pPr>
      <w:r w:rsidRPr="00E82AF3">
        <w:rPr>
          <w:rFonts w:ascii="仿宋_GB2312" w:eastAsia="仿宋_GB2312" w:hint="eastAsia"/>
          <w:szCs w:val="32"/>
        </w:rPr>
        <w:t xml:space="preserve">    </w:t>
      </w:r>
      <w:r w:rsidR="001116DD" w:rsidRPr="001F1997">
        <w:rPr>
          <w:rFonts w:ascii="楷体_GB2312" w:eastAsia="楷体_GB2312" w:hAnsi="楷体" w:hint="eastAsia"/>
          <w:szCs w:val="32"/>
        </w:rPr>
        <w:t>（</w:t>
      </w:r>
      <w:r w:rsidR="000636E1" w:rsidRPr="001F1997">
        <w:rPr>
          <w:rFonts w:ascii="楷体_GB2312" w:eastAsia="楷体_GB2312" w:hAnsi="楷体" w:hint="eastAsia"/>
          <w:szCs w:val="32"/>
        </w:rPr>
        <w:t>十二</w:t>
      </w:r>
      <w:r w:rsidR="001116DD" w:rsidRPr="001F1997">
        <w:rPr>
          <w:rFonts w:ascii="楷体_GB2312" w:eastAsia="楷体_GB2312" w:hAnsi="楷体" w:hint="eastAsia"/>
          <w:szCs w:val="32"/>
        </w:rPr>
        <w:t>）</w:t>
      </w:r>
      <w:r w:rsidRPr="001F1997">
        <w:rPr>
          <w:rFonts w:ascii="楷体_GB2312" w:eastAsia="楷体_GB2312" w:hAnsi="楷体" w:hint="eastAsia"/>
          <w:szCs w:val="32"/>
        </w:rPr>
        <w:t>专业业绩</w:t>
      </w:r>
    </w:p>
    <w:p w:rsidR="00802838" w:rsidRPr="00E82AF3" w:rsidRDefault="001116DD" w:rsidP="004F7569">
      <w:pPr>
        <w:spacing w:line="600" w:lineRule="exact"/>
        <w:rPr>
          <w:rFonts w:ascii="仿宋_GB2312" w:eastAsia="仿宋_GB2312"/>
          <w:szCs w:val="32"/>
        </w:rPr>
      </w:pPr>
      <w:r w:rsidRPr="00E82AF3">
        <w:rPr>
          <w:rFonts w:ascii="仿宋_GB2312" w:eastAsia="仿宋_GB2312" w:hint="eastAsia"/>
          <w:szCs w:val="32"/>
        </w:rPr>
        <w:t xml:space="preserve">    1.</w:t>
      </w:r>
      <w:r w:rsidR="00802838" w:rsidRPr="00E82AF3">
        <w:rPr>
          <w:rFonts w:ascii="仿宋_GB2312" w:eastAsia="仿宋_GB2312" w:hint="eastAsia"/>
          <w:szCs w:val="32"/>
        </w:rPr>
        <w:t>业绩必须已经完工或结题验收。</w:t>
      </w:r>
    </w:p>
    <w:p w:rsidR="00802838" w:rsidRPr="00E82AF3" w:rsidRDefault="001116DD" w:rsidP="004F7569">
      <w:pPr>
        <w:spacing w:line="600" w:lineRule="exact"/>
        <w:rPr>
          <w:rFonts w:ascii="仿宋_GB2312" w:eastAsia="仿宋_GB2312"/>
          <w:szCs w:val="32"/>
        </w:rPr>
      </w:pPr>
      <w:r w:rsidRPr="00E82AF3">
        <w:rPr>
          <w:rFonts w:ascii="仿宋_GB2312" w:eastAsia="仿宋_GB2312" w:hint="eastAsia"/>
          <w:szCs w:val="32"/>
        </w:rPr>
        <w:t xml:space="preserve">    2.</w:t>
      </w:r>
      <w:r w:rsidR="00802838" w:rsidRPr="00E82AF3">
        <w:rPr>
          <w:rFonts w:ascii="仿宋_GB2312" w:eastAsia="仿宋_GB2312" w:hint="eastAsia"/>
          <w:szCs w:val="32"/>
        </w:rPr>
        <w:t>业绩等级应提供项目、课题、工程批复或立项等文件。</w:t>
      </w:r>
    </w:p>
    <w:p w:rsidR="00802838" w:rsidRPr="00E82AF3" w:rsidRDefault="001116DD" w:rsidP="004F7569">
      <w:pPr>
        <w:spacing w:line="600" w:lineRule="exact"/>
        <w:rPr>
          <w:rFonts w:ascii="仿宋_GB2312" w:eastAsia="仿宋_GB2312"/>
          <w:szCs w:val="32"/>
        </w:rPr>
      </w:pPr>
      <w:r w:rsidRPr="00E82AF3">
        <w:rPr>
          <w:rFonts w:ascii="仿宋_GB2312" w:eastAsia="仿宋_GB2312" w:hint="eastAsia"/>
          <w:szCs w:val="32"/>
        </w:rPr>
        <w:t xml:space="preserve">    3.</w:t>
      </w:r>
      <w:r w:rsidR="00802838" w:rsidRPr="00E82AF3">
        <w:rPr>
          <w:rFonts w:ascii="仿宋_GB2312" w:eastAsia="仿宋_GB2312" w:hint="eastAsia"/>
          <w:szCs w:val="32"/>
        </w:rPr>
        <w:t>为确保业绩材料真实，反映申报人实际参与情况，申报人员提交的五项代表性业绩报告中，在署有参与人员的扉页上，申报人本人</w:t>
      </w:r>
      <w:r w:rsidR="003C62AB">
        <w:rPr>
          <w:rFonts w:ascii="仿宋_GB2312" w:eastAsia="仿宋_GB2312" w:hint="eastAsia"/>
          <w:szCs w:val="32"/>
        </w:rPr>
        <w:t>须亲笔签名。没有签名的，该项业绩材料在专家评审时，</w:t>
      </w:r>
      <w:r w:rsidR="003C62AB">
        <w:rPr>
          <w:rFonts w:ascii="仿宋_GB2312" w:eastAsia="仿宋_GB2312" w:hint="eastAsia"/>
          <w:szCs w:val="32"/>
        </w:rPr>
        <w:lastRenderedPageBreak/>
        <w:t>将不予认可</w:t>
      </w:r>
      <w:r w:rsidR="00802838" w:rsidRPr="00E82AF3">
        <w:rPr>
          <w:rFonts w:ascii="仿宋_GB2312" w:eastAsia="仿宋_GB2312" w:hint="eastAsia"/>
          <w:szCs w:val="32"/>
        </w:rPr>
        <w:t>。</w:t>
      </w:r>
    </w:p>
    <w:p w:rsidR="000636E1" w:rsidRDefault="000636E1" w:rsidP="004F7569">
      <w:pPr>
        <w:spacing w:line="600" w:lineRule="exact"/>
        <w:rPr>
          <w:rFonts w:ascii="仿宋_GB2312" w:eastAsia="仿宋_GB2312"/>
          <w:szCs w:val="32"/>
        </w:rPr>
      </w:pPr>
      <w:r>
        <w:rPr>
          <w:rFonts w:ascii="仿宋_GB2312" w:eastAsia="仿宋_GB2312" w:hint="eastAsia"/>
          <w:szCs w:val="32"/>
        </w:rPr>
        <w:t xml:space="preserve">    4</w:t>
      </w:r>
      <w:r w:rsidR="00E82AF3" w:rsidRPr="00E82AF3">
        <w:rPr>
          <w:rFonts w:ascii="仿宋_GB2312" w:eastAsia="仿宋_GB2312" w:hint="eastAsia"/>
          <w:szCs w:val="32"/>
        </w:rPr>
        <w:t>.</w:t>
      </w:r>
      <w:r w:rsidR="00802838" w:rsidRPr="00E82AF3">
        <w:rPr>
          <w:rFonts w:ascii="仿宋_GB2312" w:eastAsia="仿宋_GB2312" w:hint="eastAsia"/>
          <w:szCs w:val="32"/>
        </w:rPr>
        <w:t>角色的界定。主持：指担任项目、课题、工程负责人、技术负责人。主要参加者：是指项目、课题、工程排名2</w:t>
      </w:r>
      <w:r w:rsidR="003C62AB">
        <w:rPr>
          <w:rFonts w:ascii="仿宋_GB2312" w:eastAsia="仿宋_GB2312" w:hint="eastAsia"/>
          <w:szCs w:val="32"/>
        </w:rPr>
        <w:t>-</w:t>
      </w:r>
      <w:r w:rsidR="00802838" w:rsidRPr="00E82AF3">
        <w:rPr>
          <w:rFonts w:ascii="仿宋_GB2312" w:eastAsia="仿宋_GB2312" w:hint="eastAsia"/>
          <w:szCs w:val="32"/>
        </w:rPr>
        <w:t>3位者、专项（专业、专题）负责人，或项目、课题、工程的次级子项目、子课题、子工程的负责人、技术负责人。一般参加者：是指承担项目具体实施工作，独立处理各种常见技术问题的专业人员；即前述两项之外的人员。项目角色应提供业绩报告扉页、任命文件、中标通知书等能够证明自身角色在材料。</w:t>
      </w:r>
    </w:p>
    <w:p w:rsidR="00802838" w:rsidRDefault="000636E1" w:rsidP="004F7569">
      <w:pPr>
        <w:spacing w:line="600" w:lineRule="exact"/>
        <w:rPr>
          <w:rFonts w:ascii="仿宋_GB2312" w:eastAsia="仿宋_GB2312"/>
          <w:szCs w:val="32"/>
        </w:rPr>
      </w:pPr>
      <w:r>
        <w:rPr>
          <w:rFonts w:ascii="仿宋_GB2312" w:eastAsia="仿宋_GB2312" w:hint="eastAsia"/>
          <w:szCs w:val="32"/>
        </w:rPr>
        <w:t xml:space="preserve">    5</w:t>
      </w:r>
      <w:r w:rsidR="00E82AF3" w:rsidRPr="00E82AF3">
        <w:rPr>
          <w:rFonts w:ascii="仿宋_GB2312" w:eastAsia="仿宋_GB2312" w:hint="eastAsia"/>
          <w:szCs w:val="32"/>
        </w:rPr>
        <w:t>.</w:t>
      </w:r>
      <w:r w:rsidR="00802838" w:rsidRPr="00E82AF3">
        <w:rPr>
          <w:rFonts w:ascii="仿宋_GB2312" w:eastAsia="仿宋_GB2312" w:hint="eastAsia"/>
          <w:szCs w:val="32"/>
        </w:rPr>
        <w:t>难度</w:t>
      </w:r>
      <w:r>
        <w:rPr>
          <w:rFonts w:ascii="仿宋_GB2312" w:eastAsia="仿宋_GB2312" w:hint="eastAsia"/>
          <w:szCs w:val="32"/>
        </w:rPr>
        <w:t>指</w:t>
      </w:r>
      <w:r w:rsidR="00802838" w:rsidRPr="00E82AF3">
        <w:rPr>
          <w:rFonts w:ascii="仿宋_GB2312" w:eastAsia="仿宋_GB2312" w:hint="eastAsia"/>
          <w:szCs w:val="32"/>
        </w:rPr>
        <w:t>项目的技术综合性、专业深度、创新性、成果影响度等因素</w:t>
      </w:r>
      <w:r>
        <w:rPr>
          <w:rFonts w:ascii="仿宋_GB2312" w:eastAsia="仿宋_GB2312" w:hint="eastAsia"/>
          <w:szCs w:val="32"/>
        </w:rPr>
        <w:t>，分为难、较难、一般</w:t>
      </w:r>
      <w:r w:rsidR="00802838" w:rsidRPr="00E82AF3">
        <w:rPr>
          <w:rFonts w:ascii="仿宋_GB2312" w:eastAsia="仿宋_GB2312" w:hint="eastAsia"/>
          <w:szCs w:val="32"/>
        </w:rPr>
        <w:t>。</w:t>
      </w:r>
    </w:p>
    <w:p w:rsidR="000636E1" w:rsidRPr="00875049" w:rsidRDefault="000636E1" w:rsidP="004F7569">
      <w:pPr>
        <w:spacing w:line="600" w:lineRule="exact"/>
        <w:rPr>
          <w:rFonts w:ascii="楷体" w:eastAsia="楷体" w:hAnsi="楷体"/>
          <w:szCs w:val="32"/>
        </w:rPr>
      </w:pPr>
      <w:r>
        <w:rPr>
          <w:rFonts w:ascii="仿宋_GB2312" w:eastAsia="仿宋_GB2312" w:hint="eastAsia"/>
          <w:szCs w:val="32"/>
        </w:rPr>
        <w:t xml:space="preserve">    </w:t>
      </w:r>
      <w:r w:rsidRPr="001F1997">
        <w:rPr>
          <w:rFonts w:ascii="楷体_GB2312" w:eastAsia="楷体_GB2312" w:hAnsi="楷体" w:hint="eastAsia"/>
          <w:szCs w:val="32"/>
        </w:rPr>
        <w:t>（十三）</w:t>
      </w:r>
      <w:r w:rsidR="009F0047" w:rsidRPr="001F1997">
        <w:rPr>
          <w:rFonts w:ascii="楷体_GB2312" w:eastAsia="楷体_GB2312" w:hAnsi="楷体" w:hint="eastAsia"/>
          <w:szCs w:val="32"/>
        </w:rPr>
        <w:t>事业单位人员职称申报岗位信息表</w:t>
      </w:r>
    </w:p>
    <w:p w:rsidR="009F0047" w:rsidRDefault="009F0047" w:rsidP="004F7569">
      <w:pPr>
        <w:spacing w:line="600" w:lineRule="exact"/>
        <w:rPr>
          <w:rFonts w:ascii="仿宋_GB2312" w:eastAsia="仿宋_GB2312" w:hAnsi="仿宋_GB2312" w:cs="仿宋_GB2312"/>
          <w:szCs w:val="32"/>
        </w:rPr>
      </w:pPr>
      <w:r>
        <w:rPr>
          <w:rFonts w:ascii="仿宋_GB2312" w:eastAsia="仿宋_GB2312" w:hint="eastAsia"/>
          <w:szCs w:val="32"/>
        </w:rPr>
        <w:t xml:space="preserve">    </w:t>
      </w:r>
      <w:r w:rsidRPr="00875049">
        <w:rPr>
          <w:rFonts w:ascii="仿宋_GB2312" w:eastAsia="仿宋_GB2312" w:hint="eastAsia"/>
          <w:spacing w:val="-4"/>
          <w:szCs w:val="32"/>
        </w:rPr>
        <w:t>评聘结合要求。全市水利系统事业单位专业技术人员职称评审工作，应在核定的专业技术岗位结构比例内进行。坚持评聘结合、以岗用人、竞聘择优、能上能下。事业单位申报人员须提交《事业单位人员职称申报岗位信息表》，明确岗位、申报人员一一对应关系，并在网上</w:t>
      </w:r>
      <w:proofErr w:type="gramStart"/>
      <w:r w:rsidRPr="00875049">
        <w:rPr>
          <w:rFonts w:ascii="仿宋_GB2312" w:eastAsia="仿宋_GB2312" w:hint="eastAsia"/>
          <w:spacing w:val="-4"/>
          <w:szCs w:val="32"/>
        </w:rPr>
        <w:t>上</w:t>
      </w:r>
      <w:proofErr w:type="gramEnd"/>
      <w:r w:rsidRPr="00875049">
        <w:rPr>
          <w:rFonts w:ascii="仿宋_GB2312" w:eastAsia="仿宋_GB2312" w:hint="eastAsia"/>
          <w:spacing w:val="-4"/>
          <w:szCs w:val="32"/>
        </w:rPr>
        <w:t>传扫描件。</w:t>
      </w:r>
      <w:r w:rsidRPr="00875049">
        <w:rPr>
          <w:rFonts w:ascii="仿宋_GB2312" w:eastAsia="仿宋_GB2312" w:hAnsi="仿宋_GB2312" w:cs="仿宋_GB2312" w:hint="eastAsia"/>
          <w:szCs w:val="32"/>
        </w:rPr>
        <w:t>事业单位人员职称申报岗位信息表原件(同一事业单位有2人及以上同时申报，由单位填写一份即可)。</w:t>
      </w:r>
    </w:p>
    <w:p w:rsidR="001506D3" w:rsidRPr="001F1997" w:rsidRDefault="001506D3" w:rsidP="004F7569">
      <w:pPr>
        <w:spacing w:line="600" w:lineRule="exact"/>
        <w:rPr>
          <w:rFonts w:ascii="楷体_GB2312" w:eastAsia="楷体_GB2312" w:hAnsi="楷体"/>
          <w:szCs w:val="32"/>
        </w:rPr>
      </w:pPr>
      <w:r>
        <w:rPr>
          <w:rFonts w:ascii="仿宋_GB2312" w:eastAsia="仿宋_GB2312" w:hAnsi="仿宋_GB2312" w:cs="仿宋_GB2312" w:hint="eastAsia"/>
          <w:szCs w:val="32"/>
        </w:rPr>
        <w:t xml:space="preserve">    </w:t>
      </w:r>
      <w:r w:rsidR="001F1997" w:rsidRPr="001F1997">
        <w:rPr>
          <w:rFonts w:ascii="楷体_GB2312" w:eastAsia="楷体_GB2312" w:hAnsi="楷体" w:hint="eastAsia"/>
          <w:szCs w:val="32"/>
        </w:rPr>
        <w:t>（十四）浙江省水利专业工程师职务任职资格自评表</w:t>
      </w:r>
    </w:p>
    <w:p w:rsidR="001506D3" w:rsidRPr="0052483C" w:rsidRDefault="001506D3" w:rsidP="004F7569">
      <w:pPr>
        <w:spacing w:line="600" w:lineRule="exact"/>
        <w:rPr>
          <w:rFonts w:ascii="仿宋_GB2312" w:eastAsia="仿宋_GB2312" w:hAnsi="宋体"/>
          <w:szCs w:val="32"/>
        </w:rPr>
      </w:pPr>
      <w:r>
        <w:rPr>
          <w:rFonts w:ascii="仿宋_GB2312" w:eastAsia="仿宋_GB2312" w:hAnsi="仿宋_GB2312" w:cs="仿宋_GB2312" w:hint="eastAsia"/>
          <w:szCs w:val="32"/>
        </w:rPr>
        <w:t xml:space="preserve">    </w:t>
      </w:r>
      <w:r w:rsidR="00FF1E99">
        <w:rPr>
          <w:rFonts w:ascii="仿宋_GB2312" w:eastAsia="仿宋_GB2312" w:hAnsi="仿宋_GB2312" w:cs="仿宋_GB2312" w:hint="eastAsia"/>
          <w:szCs w:val="32"/>
        </w:rPr>
        <w:t>正常申报人员需填写任职《浙江省</w:t>
      </w:r>
      <w:r w:rsidR="00FF1E99" w:rsidRPr="00FF1E99">
        <w:rPr>
          <w:rFonts w:ascii="仿宋_GB2312" w:eastAsia="仿宋_GB2312" w:hAnsi="楷体" w:hint="eastAsia"/>
          <w:szCs w:val="32"/>
        </w:rPr>
        <w:t>水利专业工程师职务任职资格自评表</w:t>
      </w:r>
      <w:proofErr w:type="gramStart"/>
      <w:r w:rsidR="00FF1E99">
        <w:rPr>
          <w:rFonts w:ascii="仿宋_GB2312" w:eastAsia="仿宋_GB2312" w:hAnsi="仿宋_GB2312" w:cs="仿宋_GB2312" w:hint="eastAsia"/>
          <w:szCs w:val="32"/>
        </w:rPr>
        <w:t>》</w:t>
      </w:r>
      <w:proofErr w:type="gramEnd"/>
      <w:r w:rsidR="0052483C">
        <w:rPr>
          <w:rFonts w:ascii="仿宋_GB2312" w:eastAsia="仿宋_GB2312" w:hAnsi="仿宋_GB2312" w:cs="仿宋_GB2312" w:hint="eastAsia"/>
          <w:szCs w:val="32"/>
        </w:rPr>
        <w:t>具体</w:t>
      </w:r>
      <w:r w:rsidR="0052483C" w:rsidRPr="0052483C">
        <w:rPr>
          <w:rFonts w:ascii="仿宋_GB2312" w:eastAsia="仿宋_GB2312" w:hAnsi="宋体" w:hint="eastAsia"/>
          <w:szCs w:val="32"/>
        </w:rPr>
        <w:t>评分办法按照</w:t>
      </w:r>
      <w:r w:rsidR="00BB4E43" w:rsidRPr="00CD486A">
        <w:rPr>
          <w:rFonts w:ascii="仿宋_GB2312" w:eastAsia="仿宋_GB2312" w:hAnsi="楷体" w:hint="eastAsia"/>
          <w:spacing w:val="-4"/>
          <w:szCs w:val="32"/>
        </w:rPr>
        <w:t>《工作规则》</w:t>
      </w:r>
      <w:r w:rsidR="00BB4E43">
        <w:rPr>
          <w:rFonts w:ascii="仿宋_GB2312" w:eastAsia="仿宋_GB2312" w:hAnsi="楷体" w:hint="eastAsia"/>
          <w:spacing w:val="-4"/>
          <w:szCs w:val="32"/>
        </w:rPr>
        <w:t>和《水利专业工程</w:t>
      </w:r>
      <w:r w:rsidR="00BB4E43">
        <w:rPr>
          <w:rFonts w:ascii="仿宋_GB2312" w:eastAsia="仿宋_GB2312" w:hAnsi="楷体" w:hint="eastAsia"/>
          <w:spacing w:val="-4"/>
          <w:szCs w:val="32"/>
        </w:rPr>
        <w:lastRenderedPageBreak/>
        <w:t>师职务任职资格评审量化标准解释》</w:t>
      </w:r>
      <w:r w:rsidR="0052483C">
        <w:rPr>
          <w:rFonts w:ascii="仿宋_GB2312" w:eastAsia="仿宋_GB2312" w:hAnsi="宋体" w:hint="eastAsia"/>
          <w:szCs w:val="32"/>
        </w:rPr>
        <w:t>要求进行自评</w:t>
      </w:r>
      <w:r w:rsidR="0052483C" w:rsidRPr="0052483C">
        <w:rPr>
          <w:rFonts w:ascii="仿宋_GB2312" w:eastAsia="仿宋_GB2312" w:hAnsi="宋体" w:hint="eastAsia"/>
          <w:szCs w:val="32"/>
        </w:rPr>
        <w:t>。</w:t>
      </w:r>
    </w:p>
    <w:p w:rsidR="00E82AF3" w:rsidRPr="00E82AF3" w:rsidRDefault="00E82AF3" w:rsidP="004F7569">
      <w:pPr>
        <w:spacing w:line="600" w:lineRule="exact"/>
        <w:rPr>
          <w:rFonts w:ascii="楷体" w:eastAsia="楷体" w:hAnsi="楷体"/>
          <w:szCs w:val="32"/>
        </w:rPr>
      </w:pPr>
      <w:r w:rsidRPr="00E82AF3">
        <w:rPr>
          <w:rFonts w:ascii="仿宋_GB2312" w:eastAsia="仿宋_GB2312" w:hint="eastAsia"/>
          <w:szCs w:val="32"/>
        </w:rPr>
        <w:t xml:space="preserve">   </w:t>
      </w:r>
      <w:r w:rsidRPr="001F1997">
        <w:rPr>
          <w:rFonts w:ascii="楷体_GB2312" w:eastAsia="楷体_GB2312" w:hAnsi="楷体" w:hint="eastAsia"/>
          <w:szCs w:val="32"/>
        </w:rPr>
        <w:t xml:space="preserve"> （</w:t>
      </w:r>
      <w:r w:rsidR="00591617" w:rsidRPr="001F1997">
        <w:rPr>
          <w:rFonts w:ascii="楷体_GB2312" w:eastAsia="楷体_GB2312" w:hAnsi="楷体" w:hint="eastAsia"/>
          <w:szCs w:val="32"/>
        </w:rPr>
        <w:t>十</w:t>
      </w:r>
      <w:r w:rsidR="00FF1E99" w:rsidRPr="001F1997">
        <w:rPr>
          <w:rFonts w:ascii="楷体_GB2312" w:eastAsia="楷体_GB2312" w:hAnsi="楷体" w:hint="eastAsia"/>
          <w:szCs w:val="32"/>
        </w:rPr>
        <w:t>五</w:t>
      </w:r>
      <w:r w:rsidRPr="001F1997">
        <w:rPr>
          <w:rFonts w:ascii="楷体_GB2312" w:eastAsia="楷体_GB2312" w:hAnsi="楷体" w:hint="eastAsia"/>
          <w:szCs w:val="32"/>
        </w:rPr>
        <w:t>）其他说明</w:t>
      </w:r>
    </w:p>
    <w:p w:rsidR="00E9676D" w:rsidRPr="00E82AF3" w:rsidRDefault="00E82AF3" w:rsidP="004F7569">
      <w:pPr>
        <w:spacing w:line="600" w:lineRule="exact"/>
        <w:rPr>
          <w:rFonts w:ascii="仿宋_GB2312" w:eastAsia="仿宋_GB2312"/>
          <w:szCs w:val="32"/>
        </w:rPr>
      </w:pPr>
      <w:r w:rsidRPr="00E82AF3">
        <w:rPr>
          <w:rFonts w:ascii="仿宋_GB2312" w:eastAsia="仿宋_GB2312" w:hint="eastAsia"/>
          <w:szCs w:val="32"/>
        </w:rPr>
        <w:t xml:space="preserve">    以上所有论文、专著、标准、咨询，获奖、专利、技术创新成果转化推广、专业业绩等成果均为任现职以来取得。</w:t>
      </w:r>
    </w:p>
    <w:p w:rsidR="00E82AF3" w:rsidRPr="00E82AF3" w:rsidRDefault="00337996" w:rsidP="003850B0">
      <w:pPr>
        <w:spacing w:line="600" w:lineRule="exact"/>
        <w:ind w:firstLineChars="200" w:firstLine="640"/>
        <w:rPr>
          <w:rFonts w:ascii="黑体" w:eastAsia="黑体" w:hAnsi="黑体"/>
          <w:szCs w:val="32"/>
        </w:rPr>
      </w:pPr>
      <w:r>
        <w:rPr>
          <w:rFonts w:ascii="黑体" w:eastAsia="黑体" w:hAnsi="黑体" w:hint="eastAsia"/>
          <w:szCs w:val="32"/>
        </w:rPr>
        <w:t>四</w:t>
      </w:r>
      <w:r w:rsidR="00E9676D" w:rsidRPr="00E82AF3">
        <w:rPr>
          <w:rFonts w:ascii="黑体" w:eastAsia="黑体" w:hAnsi="黑体" w:hint="eastAsia"/>
          <w:szCs w:val="32"/>
        </w:rPr>
        <w:t>、</w:t>
      </w:r>
      <w:r w:rsidR="00CD7F45">
        <w:rPr>
          <w:rFonts w:ascii="黑体" w:eastAsia="黑体" w:hAnsi="黑体" w:hint="eastAsia"/>
          <w:szCs w:val="32"/>
        </w:rPr>
        <w:t>申报</w:t>
      </w:r>
      <w:r w:rsidR="003C62AB">
        <w:rPr>
          <w:rFonts w:ascii="黑体" w:eastAsia="黑体" w:hAnsi="黑体" w:hint="eastAsia"/>
          <w:szCs w:val="32"/>
        </w:rPr>
        <w:t>材料</w:t>
      </w:r>
      <w:r w:rsidR="001F1997">
        <w:rPr>
          <w:rFonts w:ascii="黑体" w:eastAsia="黑体" w:hAnsi="黑体" w:hint="eastAsia"/>
          <w:szCs w:val="32"/>
        </w:rPr>
        <w:t>下载</w:t>
      </w:r>
    </w:p>
    <w:p w:rsidR="00AE65C2" w:rsidRPr="00E82AF3" w:rsidRDefault="00CD7F45" w:rsidP="003850B0">
      <w:pPr>
        <w:spacing w:line="600" w:lineRule="exact"/>
        <w:ind w:firstLineChars="200" w:firstLine="640"/>
        <w:rPr>
          <w:rFonts w:ascii="仿宋_GB2312" w:eastAsia="仿宋_GB2312"/>
          <w:szCs w:val="32"/>
        </w:rPr>
      </w:pPr>
      <w:r>
        <w:rPr>
          <w:rFonts w:ascii="仿宋_GB2312" w:eastAsia="仿宋_GB2312" w:hint="eastAsia"/>
          <w:szCs w:val="32"/>
        </w:rPr>
        <w:t>有关申报</w:t>
      </w:r>
      <w:r w:rsidR="003C62AB">
        <w:rPr>
          <w:rFonts w:ascii="仿宋_GB2312" w:eastAsia="仿宋_GB2312" w:hint="eastAsia"/>
          <w:szCs w:val="32"/>
        </w:rPr>
        <w:t>材料</w:t>
      </w:r>
      <w:r w:rsidR="009C28F5">
        <w:rPr>
          <w:rFonts w:ascii="仿宋_GB2312" w:eastAsia="仿宋_GB2312" w:hint="eastAsia"/>
          <w:szCs w:val="32"/>
        </w:rPr>
        <w:t>及附件</w:t>
      </w:r>
      <w:r w:rsidR="00AE65C2" w:rsidRPr="00E82AF3">
        <w:rPr>
          <w:rFonts w:ascii="仿宋_GB2312" w:eastAsia="仿宋_GB2312" w:hint="eastAsia"/>
          <w:szCs w:val="32"/>
        </w:rPr>
        <w:t>可在</w:t>
      </w:r>
      <w:r w:rsidR="00B16584" w:rsidRPr="00E82AF3">
        <w:rPr>
          <w:rFonts w:ascii="仿宋_GB2312" w:eastAsia="仿宋_GB2312" w:hint="eastAsia"/>
          <w:szCs w:val="32"/>
        </w:rPr>
        <w:t>宁波市水利局网站</w:t>
      </w:r>
      <w:r w:rsidR="009C28F5">
        <w:rPr>
          <w:rFonts w:ascii="仿宋_GB2312" w:eastAsia="仿宋_GB2312" w:hint="eastAsia"/>
          <w:szCs w:val="32"/>
        </w:rPr>
        <w:t>资料下载</w:t>
      </w:r>
      <w:r w:rsidR="00B16584" w:rsidRPr="00E82AF3">
        <w:rPr>
          <w:rFonts w:ascii="仿宋_GB2312" w:eastAsia="仿宋_GB2312" w:hint="eastAsia"/>
          <w:szCs w:val="32"/>
        </w:rPr>
        <w:t>栏</w:t>
      </w:r>
      <w:r w:rsidR="00AE65C2" w:rsidRPr="00E82AF3">
        <w:rPr>
          <w:rFonts w:ascii="仿宋_GB2312" w:eastAsia="仿宋_GB2312" w:hint="eastAsia"/>
          <w:szCs w:val="32"/>
        </w:rPr>
        <w:t>下载。</w:t>
      </w:r>
    </w:p>
    <w:p w:rsidR="00AE65C2" w:rsidRPr="000C0DAE" w:rsidRDefault="00AE65C2" w:rsidP="003850B0">
      <w:pPr>
        <w:spacing w:line="600" w:lineRule="exact"/>
        <w:ind w:firstLine="200"/>
        <w:rPr>
          <w:rFonts w:eastAsia="仿宋"/>
          <w:bCs/>
          <w:sz w:val="44"/>
          <w:szCs w:val="44"/>
        </w:rPr>
      </w:pPr>
    </w:p>
    <w:p w:rsidR="00AE65C2" w:rsidRDefault="00AE65C2" w:rsidP="00AE65C2">
      <w:pPr>
        <w:jc w:val="center"/>
        <w:rPr>
          <w:rFonts w:ascii="华文中宋" w:eastAsia="华文中宋" w:hAnsi="华文中宋"/>
          <w:b/>
          <w:bCs/>
          <w:sz w:val="44"/>
          <w:szCs w:val="44"/>
        </w:rPr>
      </w:pPr>
    </w:p>
    <w:p w:rsidR="00AE65C2" w:rsidRDefault="00AE65C2" w:rsidP="00AE65C2">
      <w:pPr>
        <w:jc w:val="center"/>
        <w:rPr>
          <w:rFonts w:ascii="华文中宋" w:eastAsia="华文中宋" w:hAnsi="华文中宋"/>
          <w:b/>
          <w:bCs/>
          <w:sz w:val="44"/>
          <w:szCs w:val="44"/>
        </w:rPr>
      </w:pPr>
    </w:p>
    <w:p w:rsidR="00EA187A" w:rsidRDefault="00EA187A" w:rsidP="00AE65C2">
      <w:pPr>
        <w:jc w:val="center"/>
        <w:rPr>
          <w:rFonts w:ascii="华文中宋" w:eastAsia="华文中宋" w:hAnsi="华文中宋"/>
          <w:b/>
          <w:bCs/>
          <w:sz w:val="44"/>
          <w:szCs w:val="44"/>
        </w:rPr>
      </w:pPr>
    </w:p>
    <w:p w:rsidR="00EA187A" w:rsidRDefault="00EA187A" w:rsidP="00AE65C2">
      <w:pPr>
        <w:jc w:val="center"/>
        <w:rPr>
          <w:rFonts w:ascii="华文中宋" w:eastAsia="华文中宋" w:hAnsi="华文中宋"/>
          <w:b/>
          <w:bCs/>
          <w:sz w:val="44"/>
          <w:szCs w:val="44"/>
        </w:rPr>
      </w:pPr>
    </w:p>
    <w:p w:rsidR="00EA187A" w:rsidRDefault="00EA187A" w:rsidP="00AE65C2">
      <w:pPr>
        <w:jc w:val="center"/>
        <w:rPr>
          <w:rFonts w:ascii="华文中宋" w:eastAsia="华文中宋" w:hAnsi="华文中宋"/>
          <w:b/>
          <w:bCs/>
          <w:sz w:val="44"/>
          <w:szCs w:val="44"/>
        </w:rPr>
      </w:pPr>
    </w:p>
    <w:p w:rsidR="00EA187A" w:rsidRDefault="00EA187A" w:rsidP="00AE65C2">
      <w:pPr>
        <w:jc w:val="center"/>
        <w:rPr>
          <w:rFonts w:ascii="华文中宋" w:eastAsia="华文中宋" w:hAnsi="华文中宋"/>
          <w:b/>
          <w:bCs/>
          <w:sz w:val="44"/>
          <w:szCs w:val="44"/>
        </w:rPr>
      </w:pPr>
    </w:p>
    <w:p w:rsidR="00EA187A" w:rsidRDefault="00EA187A" w:rsidP="00AE65C2">
      <w:pPr>
        <w:jc w:val="center"/>
        <w:rPr>
          <w:rFonts w:ascii="华文中宋" w:eastAsia="华文中宋" w:hAnsi="华文中宋"/>
          <w:b/>
          <w:bCs/>
          <w:sz w:val="44"/>
          <w:szCs w:val="44"/>
        </w:rPr>
      </w:pPr>
    </w:p>
    <w:p w:rsidR="00EA187A" w:rsidRDefault="00EA187A" w:rsidP="00AE65C2">
      <w:pPr>
        <w:jc w:val="center"/>
        <w:rPr>
          <w:rFonts w:ascii="华文中宋" w:eastAsia="华文中宋" w:hAnsi="华文中宋"/>
          <w:b/>
          <w:bCs/>
          <w:sz w:val="44"/>
          <w:szCs w:val="44"/>
        </w:rPr>
      </w:pPr>
    </w:p>
    <w:p w:rsidR="008D1061" w:rsidRDefault="008D1061" w:rsidP="00AE65C2">
      <w:pPr>
        <w:spacing w:line="360" w:lineRule="auto"/>
        <w:jc w:val="center"/>
        <w:rPr>
          <w:rFonts w:ascii="华文中宋" w:eastAsia="华文中宋" w:hAnsi="华文中宋"/>
          <w:bCs/>
          <w:sz w:val="48"/>
          <w:szCs w:val="44"/>
        </w:rPr>
      </w:pPr>
    </w:p>
    <w:p w:rsidR="007426F0" w:rsidRPr="008D1061" w:rsidRDefault="007426F0" w:rsidP="00AE65C2">
      <w:pPr>
        <w:spacing w:line="360" w:lineRule="auto"/>
        <w:jc w:val="center"/>
        <w:rPr>
          <w:rFonts w:ascii="华文中宋" w:eastAsia="华文中宋" w:hAnsi="华文中宋"/>
          <w:bCs/>
          <w:sz w:val="48"/>
          <w:szCs w:val="44"/>
        </w:rPr>
      </w:pPr>
    </w:p>
    <w:p w:rsidR="00AE65C2" w:rsidRPr="003850B0" w:rsidRDefault="00AE65C2" w:rsidP="00AE65C2">
      <w:pPr>
        <w:spacing w:line="360" w:lineRule="auto"/>
        <w:jc w:val="center"/>
        <w:rPr>
          <w:rFonts w:ascii="方正小标宋简体" w:eastAsia="方正小标宋简体" w:hAnsi="华文中宋"/>
          <w:bCs/>
          <w:w w:val="96"/>
          <w:sz w:val="48"/>
          <w:szCs w:val="44"/>
        </w:rPr>
      </w:pPr>
      <w:r w:rsidRPr="003850B0">
        <w:rPr>
          <w:rFonts w:ascii="方正小标宋简体" w:eastAsia="方正小标宋简体" w:hAnsi="华文中宋" w:hint="eastAsia"/>
          <w:bCs/>
          <w:w w:val="96"/>
          <w:sz w:val="48"/>
          <w:szCs w:val="44"/>
        </w:rPr>
        <w:t>浙江省水利专业工程师职务任职资格</w:t>
      </w:r>
    </w:p>
    <w:p w:rsidR="00AE65C2" w:rsidRPr="003850B0" w:rsidRDefault="00AE65C2" w:rsidP="00AE65C2">
      <w:pPr>
        <w:spacing w:line="360" w:lineRule="auto"/>
        <w:jc w:val="center"/>
        <w:rPr>
          <w:rFonts w:ascii="方正小标宋简体" w:eastAsia="方正小标宋简体" w:hAnsi="华文中宋"/>
          <w:bCs/>
          <w:sz w:val="48"/>
          <w:szCs w:val="44"/>
        </w:rPr>
      </w:pPr>
      <w:r w:rsidRPr="003850B0">
        <w:rPr>
          <w:rFonts w:ascii="方正小标宋简体" w:eastAsia="方正小标宋简体" w:hAnsi="华文中宋" w:hint="eastAsia"/>
          <w:bCs/>
          <w:sz w:val="48"/>
          <w:szCs w:val="44"/>
        </w:rPr>
        <w:t>申 报 材 料</w:t>
      </w:r>
    </w:p>
    <w:p w:rsidR="00AE65C2" w:rsidRPr="00E8396F" w:rsidRDefault="00AE65C2" w:rsidP="00AE65C2">
      <w:pPr>
        <w:jc w:val="center"/>
        <w:rPr>
          <w:rFonts w:ascii="华文中宋" w:eastAsia="华文中宋" w:hAnsi="华文中宋"/>
          <w:b/>
          <w:bCs/>
          <w:sz w:val="44"/>
          <w:szCs w:val="44"/>
        </w:rPr>
      </w:pPr>
    </w:p>
    <w:p w:rsidR="00AE65C2" w:rsidRDefault="00AE65C2" w:rsidP="00AE65C2">
      <w:pPr>
        <w:jc w:val="center"/>
        <w:rPr>
          <w:rFonts w:ascii="黑体" w:eastAsia="黑体"/>
          <w:b/>
          <w:bCs/>
          <w:sz w:val="44"/>
          <w:szCs w:val="44"/>
        </w:rPr>
      </w:pPr>
    </w:p>
    <w:p w:rsidR="00AE65C2" w:rsidRPr="0048042F" w:rsidRDefault="00AE65C2" w:rsidP="00AE65C2">
      <w:pPr>
        <w:jc w:val="left"/>
        <w:rPr>
          <w:rFonts w:ascii="宋体" w:hAnsi="宋体"/>
          <w:b/>
          <w:bCs/>
          <w:sz w:val="44"/>
          <w:szCs w:val="44"/>
        </w:rPr>
      </w:pPr>
    </w:p>
    <w:p w:rsidR="00AE65C2" w:rsidRPr="003850B0" w:rsidRDefault="00AE65C2" w:rsidP="003850B0">
      <w:pPr>
        <w:snapToGrid w:val="0"/>
        <w:spacing w:line="580" w:lineRule="exact"/>
        <w:ind w:firstLineChars="315" w:firstLine="1008"/>
        <w:rPr>
          <w:rFonts w:ascii="仿宋" w:eastAsia="仿宋" w:hAnsi="仿宋"/>
          <w:bCs/>
          <w:szCs w:val="44"/>
          <w:u w:val="single"/>
        </w:rPr>
      </w:pPr>
      <w:r w:rsidRPr="003850B0">
        <w:rPr>
          <w:rFonts w:ascii="仿宋" w:eastAsia="仿宋" w:hAnsi="仿宋" w:hint="eastAsia"/>
          <w:bCs/>
          <w:szCs w:val="44"/>
        </w:rPr>
        <w:t>申报人姓名：</w:t>
      </w:r>
    </w:p>
    <w:p w:rsidR="00AE65C2" w:rsidRPr="003850B0" w:rsidRDefault="00AE65C2" w:rsidP="003850B0">
      <w:pPr>
        <w:snapToGrid w:val="0"/>
        <w:spacing w:line="580" w:lineRule="exact"/>
        <w:ind w:firstLineChars="315" w:firstLine="1008"/>
        <w:rPr>
          <w:rFonts w:ascii="仿宋" w:eastAsia="仿宋" w:hAnsi="仿宋"/>
          <w:bCs/>
          <w:szCs w:val="44"/>
          <w:u w:val="single"/>
        </w:rPr>
      </w:pPr>
      <w:r w:rsidRPr="003850B0">
        <w:rPr>
          <w:rFonts w:ascii="仿宋" w:eastAsia="仿宋" w:hAnsi="仿宋" w:hint="eastAsia"/>
          <w:bCs/>
          <w:szCs w:val="44"/>
        </w:rPr>
        <w:t>申报人单位：</w:t>
      </w:r>
    </w:p>
    <w:p w:rsidR="00AE65C2" w:rsidRPr="003850B0" w:rsidRDefault="00AE65C2" w:rsidP="003850B0">
      <w:pPr>
        <w:snapToGrid w:val="0"/>
        <w:spacing w:line="580" w:lineRule="exact"/>
        <w:ind w:firstLineChars="265" w:firstLine="1049"/>
        <w:rPr>
          <w:rFonts w:ascii="仿宋" w:eastAsia="仿宋" w:hAnsi="仿宋"/>
          <w:bCs/>
          <w:szCs w:val="44"/>
          <w:u w:val="single"/>
        </w:rPr>
      </w:pPr>
      <w:r w:rsidRPr="003850B0">
        <w:rPr>
          <w:rFonts w:ascii="仿宋" w:eastAsia="仿宋" w:hAnsi="仿宋" w:hint="eastAsia"/>
          <w:bCs/>
          <w:spacing w:val="38"/>
          <w:szCs w:val="44"/>
        </w:rPr>
        <w:t>专业类别：</w:t>
      </w:r>
    </w:p>
    <w:p w:rsidR="00AE65C2" w:rsidRPr="003850B0" w:rsidRDefault="00AE65C2" w:rsidP="003850B0">
      <w:pPr>
        <w:snapToGrid w:val="0"/>
        <w:spacing w:line="580" w:lineRule="exact"/>
        <w:ind w:firstLineChars="265" w:firstLine="1049"/>
        <w:rPr>
          <w:rFonts w:ascii="仿宋" w:eastAsia="仿宋" w:hAnsi="仿宋"/>
          <w:bCs/>
          <w:szCs w:val="44"/>
          <w:u w:val="single"/>
        </w:rPr>
      </w:pPr>
      <w:r w:rsidRPr="003850B0">
        <w:rPr>
          <w:rFonts w:ascii="仿宋" w:eastAsia="仿宋" w:hAnsi="仿宋" w:hint="eastAsia"/>
          <w:bCs/>
          <w:spacing w:val="38"/>
          <w:szCs w:val="44"/>
        </w:rPr>
        <w:t>联系电话：</w:t>
      </w:r>
    </w:p>
    <w:p w:rsidR="00AE65C2" w:rsidRPr="003850B0" w:rsidRDefault="00AE65C2" w:rsidP="003850B0">
      <w:pPr>
        <w:snapToGrid w:val="0"/>
        <w:spacing w:line="580" w:lineRule="exact"/>
        <w:ind w:firstLineChars="265" w:firstLine="1049"/>
        <w:rPr>
          <w:rFonts w:ascii="仿宋" w:eastAsia="仿宋" w:hAnsi="仿宋"/>
          <w:bCs/>
          <w:szCs w:val="44"/>
          <w:u w:val="single"/>
        </w:rPr>
      </w:pPr>
      <w:r w:rsidRPr="003850B0">
        <w:rPr>
          <w:rFonts w:ascii="仿宋" w:eastAsia="仿宋" w:hAnsi="仿宋" w:hint="eastAsia"/>
          <w:bCs/>
          <w:spacing w:val="38"/>
          <w:szCs w:val="44"/>
        </w:rPr>
        <w:t>申报日期：</w:t>
      </w:r>
      <w:r w:rsidRPr="003850B0">
        <w:rPr>
          <w:rFonts w:ascii="仿宋" w:eastAsia="仿宋" w:hAnsi="仿宋" w:hint="eastAsia"/>
          <w:bCs/>
          <w:szCs w:val="44"/>
          <w:u w:val="single"/>
        </w:rPr>
        <w:t xml:space="preserve">  年   月   日</w:t>
      </w:r>
    </w:p>
    <w:p w:rsidR="00AE65C2" w:rsidRPr="0048042F" w:rsidRDefault="00AE65C2" w:rsidP="00AE65C2">
      <w:pPr>
        <w:spacing w:line="360" w:lineRule="auto"/>
        <w:ind w:firstLineChars="200" w:firstLine="880"/>
        <w:jc w:val="left"/>
        <w:rPr>
          <w:rFonts w:ascii="宋体" w:hAnsi="宋体"/>
          <w:sz w:val="44"/>
          <w:szCs w:val="44"/>
        </w:rPr>
      </w:pPr>
    </w:p>
    <w:p w:rsidR="00AE65C2" w:rsidRDefault="00AE65C2" w:rsidP="00AE65C2">
      <w:pPr>
        <w:spacing w:line="560" w:lineRule="exact"/>
        <w:ind w:firstLineChars="200" w:firstLine="640"/>
        <w:rPr>
          <w:rFonts w:eastAsia="仿宋"/>
          <w:szCs w:val="32"/>
        </w:rPr>
      </w:pPr>
    </w:p>
    <w:p w:rsidR="00AE65C2" w:rsidRPr="003850B0" w:rsidRDefault="00AE65C2" w:rsidP="00AE65C2">
      <w:pPr>
        <w:spacing w:line="560" w:lineRule="exact"/>
        <w:jc w:val="center"/>
        <w:rPr>
          <w:rFonts w:ascii="黑体" w:eastAsia="黑体" w:hAnsi="黑体"/>
          <w:bCs/>
          <w:szCs w:val="44"/>
        </w:rPr>
      </w:pPr>
      <w:r>
        <w:rPr>
          <w:rFonts w:eastAsia="仿宋"/>
          <w:szCs w:val="32"/>
        </w:rPr>
        <w:br w:type="page"/>
      </w:r>
      <w:r w:rsidRPr="003850B0">
        <w:rPr>
          <w:rFonts w:ascii="黑体" w:eastAsia="黑体" w:hAnsi="黑体" w:hint="eastAsia"/>
          <w:bCs/>
          <w:szCs w:val="44"/>
        </w:rPr>
        <w:lastRenderedPageBreak/>
        <w:t>目  录</w:t>
      </w:r>
    </w:p>
    <w:p w:rsidR="00AE65C2" w:rsidRPr="00FB4466" w:rsidRDefault="00AE65C2" w:rsidP="00AE65C2">
      <w:pPr>
        <w:spacing w:line="0" w:lineRule="atLeast"/>
        <w:jc w:val="center"/>
        <w:rPr>
          <w:rFonts w:eastAsia="方正仿宋简体"/>
          <w:w w:val="95"/>
          <w:sz w:val="30"/>
          <w:szCs w:val="30"/>
        </w:rPr>
      </w:pPr>
    </w:p>
    <w:p w:rsidR="00AE65C2" w:rsidRPr="003850B0" w:rsidRDefault="00AE65C2" w:rsidP="003850B0">
      <w:pPr>
        <w:snapToGrid w:val="0"/>
        <w:spacing w:line="560" w:lineRule="exact"/>
        <w:jc w:val="distribute"/>
        <w:rPr>
          <w:rFonts w:eastAsia="楷体"/>
          <w:w w:val="95"/>
          <w:szCs w:val="32"/>
        </w:rPr>
      </w:pPr>
      <w:r w:rsidRPr="003850B0">
        <w:rPr>
          <w:rFonts w:eastAsia="楷体"/>
          <w:w w:val="95"/>
          <w:szCs w:val="32"/>
        </w:rPr>
        <w:t>1</w:t>
      </w:r>
      <w:r w:rsidRPr="003850B0">
        <w:rPr>
          <w:rFonts w:eastAsia="楷体"/>
          <w:w w:val="95"/>
          <w:szCs w:val="32"/>
        </w:rPr>
        <w:t>、专业技术资格评审材料真实性保证书</w:t>
      </w:r>
      <w:r w:rsidRPr="003850B0">
        <w:rPr>
          <w:rFonts w:eastAsia="楷体"/>
          <w:w w:val="95"/>
          <w:szCs w:val="32"/>
        </w:rPr>
        <w:t>……</w:t>
      </w:r>
      <w:proofErr w:type="gramStart"/>
      <w:r w:rsidRPr="003850B0">
        <w:rPr>
          <w:rFonts w:eastAsia="楷体"/>
          <w:w w:val="95"/>
          <w:szCs w:val="32"/>
        </w:rPr>
        <w:t>………………</w:t>
      </w:r>
      <w:proofErr w:type="gramEnd"/>
      <w:r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2</w:t>
      </w:r>
      <w:r w:rsidR="00AE65C2" w:rsidRPr="003850B0">
        <w:rPr>
          <w:rFonts w:eastAsia="楷体"/>
          <w:w w:val="95"/>
          <w:szCs w:val="32"/>
        </w:rPr>
        <w:t>、</w:t>
      </w:r>
      <w:r w:rsidR="00AE65C2" w:rsidRPr="003850B0">
        <w:rPr>
          <w:rFonts w:eastAsia="楷体"/>
          <w:spacing w:val="-20"/>
          <w:w w:val="95"/>
          <w:kern w:val="0"/>
          <w:szCs w:val="32"/>
        </w:rPr>
        <w:t>浙江省水利专业工程师职务任职</w:t>
      </w:r>
      <w:proofErr w:type="gramStart"/>
      <w:r w:rsidR="00AE65C2" w:rsidRPr="003850B0">
        <w:rPr>
          <w:rFonts w:eastAsia="楷体"/>
          <w:spacing w:val="-20"/>
          <w:w w:val="95"/>
          <w:kern w:val="0"/>
          <w:szCs w:val="32"/>
        </w:rPr>
        <w:t>资格赋分推荐</w:t>
      </w:r>
      <w:proofErr w:type="gramEnd"/>
      <w:r w:rsidR="00AE65C2" w:rsidRPr="003850B0">
        <w:rPr>
          <w:rFonts w:eastAsia="楷体"/>
          <w:spacing w:val="-20"/>
          <w:w w:val="95"/>
          <w:kern w:val="0"/>
          <w:szCs w:val="32"/>
        </w:rPr>
        <w:t>表</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3</w:t>
      </w:r>
      <w:r w:rsidR="00AE65C2" w:rsidRPr="003850B0">
        <w:rPr>
          <w:rFonts w:eastAsia="楷体"/>
          <w:w w:val="95"/>
          <w:szCs w:val="32"/>
        </w:rPr>
        <w:t>、推荐水利专业工程师资</w:t>
      </w:r>
      <w:proofErr w:type="gramStart"/>
      <w:r w:rsidR="00AE65C2" w:rsidRPr="003850B0">
        <w:rPr>
          <w:rFonts w:eastAsia="楷体"/>
          <w:w w:val="95"/>
          <w:szCs w:val="32"/>
        </w:rPr>
        <w:t>格人员</w:t>
      </w:r>
      <w:proofErr w:type="gramEnd"/>
      <w:r w:rsidR="00AE65C2" w:rsidRPr="003850B0">
        <w:rPr>
          <w:rFonts w:eastAsia="楷体"/>
          <w:w w:val="95"/>
          <w:szCs w:val="32"/>
        </w:rPr>
        <w:t>情况综合表</w:t>
      </w:r>
      <w:r w:rsidR="00AE65C2" w:rsidRPr="003850B0">
        <w:rPr>
          <w:rFonts w:eastAsia="楷体"/>
          <w:w w:val="95"/>
          <w:szCs w:val="32"/>
        </w:rPr>
        <w:t>…</w:t>
      </w:r>
      <w:r w:rsidR="007426F0" w:rsidRPr="003850B0">
        <w:rPr>
          <w:rFonts w:eastAsia="楷体"/>
          <w:w w:val="95"/>
          <w:szCs w:val="32"/>
        </w:rPr>
        <w:t>…</w:t>
      </w:r>
      <w:proofErr w:type="gramStart"/>
      <w:r w:rsidR="007426F0" w:rsidRPr="003850B0">
        <w:rPr>
          <w:rFonts w:eastAsia="楷体"/>
          <w:w w:val="95"/>
          <w:szCs w:val="32"/>
        </w:rPr>
        <w:t>…</w:t>
      </w:r>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4</w:t>
      </w:r>
      <w:r w:rsidR="00AE65C2" w:rsidRPr="003850B0">
        <w:rPr>
          <w:rFonts w:eastAsia="楷体"/>
          <w:w w:val="95"/>
          <w:szCs w:val="32"/>
        </w:rPr>
        <w:t>、学历学位</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5</w:t>
      </w:r>
      <w:r w:rsidR="00AE65C2" w:rsidRPr="003850B0">
        <w:rPr>
          <w:rFonts w:eastAsia="楷体"/>
          <w:w w:val="95"/>
          <w:szCs w:val="32"/>
        </w:rPr>
        <w:t>、学历学位认证证明</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6</w:t>
      </w:r>
      <w:r w:rsidR="00AE65C2" w:rsidRPr="003850B0">
        <w:rPr>
          <w:rFonts w:eastAsia="楷体"/>
          <w:w w:val="95"/>
          <w:szCs w:val="32"/>
        </w:rPr>
        <w:t>、业务考试合格证书</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7</w:t>
      </w:r>
      <w:r w:rsidR="00AE65C2" w:rsidRPr="003850B0">
        <w:rPr>
          <w:rFonts w:eastAsia="楷体"/>
          <w:w w:val="95"/>
          <w:szCs w:val="32"/>
        </w:rPr>
        <w:t>、年度考核表</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8</w:t>
      </w:r>
      <w:r w:rsidR="00AE65C2" w:rsidRPr="003850B0">
        <w:rPr>
          <w:rFonts w:eastAsia="楷体"/>
          <w:w w:val="95"/>
          <w:szCs w:val="32"/>
        </w:rPr>
        <w:t>、继续教育</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9</w:t>
      </w:r>
      <w:r w:rsidR="00AE65C2" w:rsidRPr="003850B0">
        <w:rPr>
          <w:rFonts w:eastAsia="楷体"/>
          <w:w w:val="95"/>
          <w:szCs w:val="32"/>
        </w:rPr>
        <w:t>、论文专著</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hint="eastAsia"/>
          <w:w w:val="95"/>
          <w:szCs w:val="32"/>
        </w:rPr>
        <w:t>10</w:t>
      </w:r>
      <w:r w:rsidR="00AE65C2" w:rsidRPr="003850B0">
        <w:rPr>
          <w:rFonts w:eastAsia="楷体"/>
          <w:w w:val="95"/>
          <w:szCs w:val="32"/>
        </w:rPr>
        <w:t>、</w:t>
      </w:r>
      <w:hyperlink r:id="rId6" w:tgtFrame="right" w:tooltip="标准制定" w:history="1">
        <w:r w:rsidR="00AE65C2" w:rsidRPr="003850B0">
          <w:rPr>
            <w:rFonts w:eastAsia="楷体"/>
            <w:w w:val="95"/>
            <w:szCs w:val="32"/>
          </w:rPr>
          <w:t>标准制定</w:t>
        </w:r>
      </w:hyperlink>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1</w:t>
      </w:r>
      <w:r w:rsidR="00AE65C2" w:rsidRPr="003850B0">
        <w:rPr>
          <w:rFonts w:eastAsia="楷体"/>
          <w:w w:val="95"/>
          <w:szCs w:val="32"/>
        </w:rPr>
        <w:t>、</w:t>
      </w:r>
      <w:hyperlink r:id="rId7" w:tgtFrame="right" w:tooltip="决策咨询" w:history="1">
        <w:r w:rsidR="00AE65C2" w:rsidRPr="003850B0">
          <w:rPr>
            <w:rFonts w:eastAsia="楷体"/>
            <w:w w:val="95"/>
            <w:szCs w:val="32"/>
          </w:rPr>
          <w:t>决策咨询</w:t>
        </w:r>
      </w:hyperlink>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2</w:t>
      </w:r>
      <w:r w:rsidR="00AE65C2" w:rsidRPr="003850B0">
        <w:rPr>
          <w:rFonts w:eastAsia="楷体"/>
          <w:w w:val="95"/>
          <w:szCs w:val="32"/>
        </w:rPr>
        <w:t>、获奖情况</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3</w:t>
      </w:r>
      <w:r w:rsidR="00AE65C2" w:rsidRPr="003850B0">
        <w:rPr>
          <w:rFonts w:eastAsia="楷体"/>
          <w:w w:val="95"/>
          <w:szCs w:val="32"/>
        </w:rPr>
        <w:t>、专利情况</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4</w:t>
      </w:r>
      <w:r w:rsidR="00AE65C2" w:rsidRPr="003850B0">
        <w:rPr>
          <w:rFonts w:eastAsia="楷体"/>
          <w:w w:val="95"/>
          <w:szCs w:val="32"/>
        </w:rPr>
        <w:t>、</w:t>
      </w:r>
      <w:hyperlink r:id="rId8" w:tgtFrame="right" w:tooltip="技术创新及转化推广" w:history="1">
        <w:r w:rsidR="00AE65C2" w:rsidRPr="003850B0">
          <w:rPr>
            <w:rFonts w:eastAsia="楷体"/>
            <w:w w:val="95"/>
            <w:szCs w:val="32"/>
          </w:rPr>
          <w:t>技术创新成果转化推广</w:t>
        </w:r>
      </w:hyperlink>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5</w:t>
      </w:r>
      <w:r w:rsidR="00AE65C2" w:rsidRPr="003850B0">
        <w:rPr>
          <w:rFonts w:eastAsia="楷体"/>
          <w:w w:val="95"/>
          <w:szCs w:val="32"/>
        </w:rPr>
        <w:t>、个人荣誉</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6</w:t>
      </w:r>
      <w:r w:rsidR="00AE65C2" w:rsidRPr="003850B0">
        <w:rPr>
          <w:rFonts w:eastAsia="楷体"/>
          <w:w w:val="95"/>
          <w:szCs w:val="32"/>
        </w:rPr>
        <w:t>、专业资历</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7</w:t>
      </w:r>
      <w:r w:rsidR="00AE65C2" w:rsidRPr="003850B0">
        <w:rPr>
          <w:rFonts w:eastAsia="楷体"/>
          <w:w w:val="95"/>
          <w:szCs w:val="32"/>
        </w:rPr>
        <w:t>、现任专业技术资格证书和聘任文件</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AE65C2" w:rsidRPr="003850B0" w:rsidRDefault="008D1061" w:rsidP="003850B0">
      <w:pPr>
        <w:snapToGrid w:val="0"/>
        <w:spacing w:line="560" w:lineRule="exact"/>
        <w:jc w:val="distribute"/>
        <w:rPr>
          <w:rFonts w:eastAsia="楷体"/>
          <w:w w:val="95"/>
          <w:szCs w:val="32"/>
        </w:rPr>
      </w:pPr>
      <w:r>
        <w:rPr>
          <w:rFonts w:eastAsia="楷体"/>
          <w:w w:val="95"/>
          <w:szCs w:val="32"/>
        </w:rPr>
        <w:t>1</w:t>
      </w:r>
      <w:r>
        <w:rPr>
          <w:rFonts w:eastAsia="楷体" w:hint="eastAsia"/>
          <w:w w:val="95"/>
          <w:szCs w:val="32"/>
        </w:rPr>
        <w:t>8</w:t>
      </w:r>
      <w:r w:rsidR="00AE65C2" w:rsidRPr="003850B0">
        <w:rPr>
          <w:rFonts w:eastAsia="楷体"/>
          <w:w w:val="95"/>
          <w:szCs w:val="32"/>
        </w:rPr>
        <w:t>、专业业绩</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FF6C5C" w:rsidRDefault="008D1061" w:rsidP="00C07683">
      <w:pPr>
        <w:snapToGrid w:val="0"/>
        <w:spacing w:line="560" w:lineRule="exact"/>
        <w:jc w:val="distribute"/>
        <w:rPr>
          <w:rFonts w:eastAsia="楷体"/>
          <w:w w:val="95"/>
          <w:szCs w:val="32"/>
        </w:rPr>
      </w:pPr>
      <w:r>
        <w:rPr>
          <w:rFonts w:eastAsia="楷体" w:hint="eastAsia"/>
          <w:w w:val="95"/>
          <w:szCs w:val="32"/>
        </w:rPr>
        <w:t>19</w:t>
      </w:r>
      <w:r w:rsidR="00AE65C2" w:rsidRPr="003850B0">
        <w:rPr>
          <w:rFonts w:eastAsia="楷体"/>
          <w:w w:val="95"/>
          <w:szCs w:val="32"/>
        </w:rPr>
        <w:t>、事业单位人员职称申报岗位信息表</w:t>
      </w:r>
      <w:r w:rsidR="00AE65C2" w:rsidRPr="003850B0">
        <w:rPr>
          <w:rFonts w:eastAsia="楷体"/>
          <w:w w:val="95"/>
          <w:szCs w:val="32"/>
        </w:rPr>
        <w:t>……</w:t>
      </w:r>
      <w:proofErr w:type="gramStart"/>
      <w:r w:rsidR="00AE65C2" w:rsidRPr="003850B0">
        <w:rPr>
          <w:rFonts w:eastAsia="楷体"/>
          <w:w w:val="95"/>
          <w:szCs w:val="32"/>
        </w:rPr>
        <w:t>………………</w:t>
      </w:r>
      <w:proofErr w:type="gramEnd"/>
      <w:r w:rsidR="00AE65C2" w:rsidRPr="003850B0">
        <w:rPr>
          <w:rFonts w:eastAsia="楷体"/>
          <w:w w:val="95"/>
          <w:szCs w:val="32"/>
        </w:rPr>
        <w:t>页码</w:t>
      </w:r>
    </w:p>
    <w:p w:rsidR="00FF6C5C" w:rsidRDefault="00FF6C5C" w:rsidP="00FF6C5C">
      <w:pPr>
        <w:snapToGrid w:val="0"/>
        <w:spacing w:line="560" w:lineRule="exact"/>
        <w:jc w:val="distribute"/>
        <w:rPr>
          <w:rFonts w:eastAsia="楷体"/>
          <w:w w:val="95"/>
          <w:szCs w:val="32"/>
        </w:rPr>
      </w:pPr>
      <w:r>
        <w:rPr>
          <w:rFonts w:eastAsia="楷体" w:hint="eastAsia"/>
          <w:w w:val="95"/>
          <w:szCs w:val="32"/>
        </w:rPr>
        <w:t>20</w:t>
      </w:r>
      <w:r w:rsidRPr="003850B0">
        <w:rPr>
          <w:rFonts w:eastAsia="楷体"/>
          <w:w w:val="95"/>
          <w:szCs w:val="32"/>
        </w:rPr>
        <w:t>、</w:t>
      </w:r>
      <w:r w:rsidR="00D57309">
        <w:rPr>
          <w:rFonts w:eastAsia="楷体" w:hint="eastAsia"/>
          <w:w w:val="95"/>
          <w:szCs w:val="32"/>
        </w:rPr>
        <w:t>浙江省</w:t>
      </w:r>
      <w:r w:rsidRPr="00D57309">
        <w:rPr>
          <w:rFonts w:eastAsia="楷体"/>
          <w:w w:val="95"/>
          <w:szCs w:val="32"/>
        </w:rPr>
        <w:t>水利专业工程师</w:t>
      </w:r>
      <w:r w:rsidR="00D57309" w:rsidRPr="00D57309">
        <w:rPr>
          <w:rFonts w:eastAsia="楷体" w:hint="eastAsia"/>
          <w:w w:val="95"/>
          <w:szCs w:val="32"/>
        </w:rPr>
        <w:t>申报人员</w:t>
      </w:r>
      <w:r w:rsidRPr="00D57309">
        <w:rPr>
          <w:rFonts w:eastAsia="楷体" w:hint="eastAsia"/>
          <w:w w:val="95"/>
          <w:szCs w:val="32"/>
        </w:rPr>
        <w:t>自评</w:t>
      </w:r>
      <w:r w:rsidR="00D57309" w:rsidRPr="00D57309">
        <w:rPr>
          <w:rFonts w:eastAsia="楷体" w:hint="eastAsia"/>
          <w:w w:val="95"/>
          <w:szCs w:val="32"/>
        </w:rPr>
        <w:t>分</w:t>
      </w:r>
      <w:r w:rsidR="003C10B1">
        <w:rPr>
          <w:rFonts w:eastAsia="楷体" w:hint="eastAsia"/>
          <w:w w:val="95"/>
          <w:szCs w:val="32"/>
        </w:rPr>
        <w:t>表</w:t>
      </w:r>
      <w:r w:rsidR="00D57309">
        <w:rPr>
          <w:rFonts w:eastAsia="楷体"/>
          <w:w w:val="95"/>
          <w:szCs w:val="32"/>
        </w:rPr>
        <w:t>……</w:t>
      </w:r>
      <w:proofErr w:type="gramStart"/>
      <w:r w:rsidRPr="003850B0">
        <w:rPr>
          <w:rFonts w:eastAsia="楷体"/>
          <w:w w:val="95"/>
          <w:szCs w:val="32"/>
        </w:rPr>
        <w:t>……</w:t>
      </w:r>
      <w:proofErr w:type="gramEnd"/>
      <w:r w:rsidRPr="003850B0">
        <w:rPr>
          <w:rFonts w:eastAsia="楷体"/>
          <w:w w:val="95"/>
          <w:szCs w:val="32"/>
        </w:rPr>
        <w:t>页码</w:t>
      </w:r>
    </w:p>
    <w:p w:rsidR="00AE65C2" w:rsidRPr="00D57309" w:rsidRDefault="00AE65C2" w:rsidP="00C07683">
      <w:pPr>
        <w:snapToGrid w:val="0"/>
        <w:spacing w:line="560" w:lineRule="exact"/>
        <w:jc w:val="distribute"/>
        <w:rPr>
          <w:rFonts w:eastAsia="楷体"/>
          <w:w w:val="95"/>
          <w:szCs w:val="32"/>
        </w:rPr>
      </w:pPr>
    </w:p>
    <w:tbl>
      <w:tblPr>
        <w:tblW w:w="8897" w:type="dxa"/>
        <w:tblLook w:val="04A0"/>
      </w:tblPr>
      <w:tblGrid>
        <w:gridCol w:w="600"/>
        <w:gridCol w:w="3477"/>
        <w:gridCol w:w="1418"/>
        <w:gridCol w:w="1417"/>
        <w:gridCol w:w="1985"/>
      </w:tblGrid>
      <w:tr w:rsidR="007F5011" w:rsidRPr="007F5011" w:rsidTr="007F5011">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lastRenderedPageBreak/>
              <w:t>序号</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材料名称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装订材料 （份数）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散装材料 （份数）</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备注</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w:t>
            </w:r>
          </w:p>
        </w:tc>
        <w:tc>
          <w:tcPr>
            <w:tcW w:w="3477" w:type="dxa"/>
            <w:tcBorders>
              <w:top w:val="nil"/>
              <w:left w:val="nil"/>
              <w:bottom w:val="single" w:sz="4" w:space="0" w:color="auto"/>
              <w:right w:val="single" w:sz="4" w:space="0" w:color="auto"/>
            </w:tcBorders>
            <w:shd w:val="clear" w:color="auto" w:fill="auto"/>
            <w:vAlign w:val="center"/>
            <w:hideMark/>
          </w:tcPr>
          <w:p w:rsid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专业技术职务任职资格评审</w:t>
            </w:r>
          </w:p>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表原件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√（3份）</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2</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专业技术资格评审材料真实性保证书</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3</w:t>
            </w:r>
          </w:p>
        </w:tc>
        <w:tc>
          <w:tcPr>
            <w:tcW w:w="3477" w:type="dxa"/>
            <w:tcBorders>
              <w:top w:val="nil"/>
              <w:left w:val="nil"/>
              <w:bottom w:val="single" w:sz="4" w:space="0" w:color="auto"/>
              <w:right w:val="single" w:sz="4" w:space="0" w:color="auto"/>
            </w:tcBorders>
            <w:shd w:val="clear" w:color="auto" w:fill="auto"/>
            <w:vAlign w:val="center"/>
            <w:hideMark/>
          </w:tcPr>
          <w:p w:rsidR="007426F0"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浙江省水利专业工程师职务</w:t>
            </w:r>
          </w:p>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任职</w:t>
            </w:r>
            <w:proofErr w:type="gramStart"/>
            <w:r w:rsidRPr="007F5011">
              <w:rPr>
                <w:rFonts w:ascii="宋体" w:hAnsi="宋体" w:cs="宋体" w:hint="eastAsia"/>
                <w:color w:val="000000"/>
                <w:kern w:val="0"/>
                <w:sz w:val="24"/>
              </w:rPr>
              <w:t>资格赋分推荐</w:t>
            </w:r>
            <w:proofErr w:type="gramEnd"/>
            <w:r w:rsidRPr="007F5011">
              <w:rPr>
                <w:rFonts w:ascii="宋体" w:hAnsi="宋体" w:cs="宋体" w:hint="eastAsia"/>
                <w:color w:val="000000"/>
                <w:kern w:val="0"/>
                <w:sz w:val="24"/>
              </w:rPr>
              <w:t>表</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√（3份）</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426F0" w:rsidP="007F5011">
            <w:pPr>
              <w:widowControl/>
              <w:jc w:val="left"/>
              <w:rPr>
                <w:rFonts w:ascii="宋体" w:hAnsi="宋体" w:cs="宋体"/>
                <w:color w:val="000000"/>
                <w:kern w:val="0"/>
                <w:sz w:val="24"/>
              </w:rPr>
            </w:pPr>
            <w:proofErr w:type="gramStart"/>
            <w:r>
              <w:rPr>
                <w:rFonts w:ascii="宋体" w:hAnsi="宋体" w:cs="宋体" w:hint="eastAsia"/>
                <w:color w:val="000000"/>
                <w:kern w:val="0"/>
                <w:sz w:val="24"/>
              </w:rPr>
              <w:t>适合</w:t>
            </w:r>
            <w:r w:rsidRPr="007426F0">
              <w:rPr>
                <w:rFonts w:ascii="宋体" w:hAnsi="宋体" w:cs="宋体" w:hint="eastAsia"/>
                <w:color w:val="000000"/>
                <w:kern w:val="0"/>
                <w:sz w:val="24"/>
              </w:rPr>
              <w:t>赋分推荐</w:t>
            </w:r>
            <w:proofErr w:type="gramEnd"/>
            <w:r w:rsidRPr="007426F0">
              <w:rPr>
                <w:rFonts w:ascii="宋体" w:hAnsi="宋体" w:cs="宋体" w:hint="eastAsia"/>
                <w:color w:val="000000"/>
                <w:kern w:val="0"/>
                <w:sz w:val="24"/>
              </w:rPr>
              <w:t>类人员</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4</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426F0">
            <w:pPr>
              <w:widowControl/>
              <w:jc w:val="left"/>
              <w:rPr>
                <w:rFonts w:ascii="宋体" w:hAnsi="宋体" w:cs="宋体"/>
                <w:color w:val="000000"/>
                <w:kern w:val="0"/>
                <w:sz w:val="24"/>
              </w:rPr>
            </w:pPr>
            <w:r w:rsidRPr="007F5011">
              <w:rPr>
                <w:rFonts w:ascii="宋体" w:hAnsi="宋体" w:cs="宋体" w:hint="eastAsia"/>
                <w:color w:val="000000"/>
                <w:kern w:val="0"/>
                <w:sz w:val="24"/>
              </w:rPr>
              <w:t>推荐水利专业工程师资</w:t>
            </w:r>
            <w:proofErr w:type="gramStart"/>
            <w:r w:rsidRPr="007F5011">
              <w:rPr>
                <w:rFonts w:ascii="宋体" w:hAnsi="宋体" w:cs="宋体" w:hint="eastAsia"/>
                <w:color w:val="000000"/>
                <w:kern w:val="0"/>
                <w:sz w:val="24"/>
              </w:rPr>
              <w:t>格人员</w:t>
            </w:r>
            <w:proofErr w:type="gramEnd"/>
            <w:r w:rsidRPr="007F5011">
              <w:rPr>
                <w:rFonts w:ascii="宋体" w:hAnsi="宋体" w:cs="宋体" w:hint="eastAsia"/>
                <w:color w:val="000000"/>
                <w:kern w:val="0"/>
                <w:sz w:val="24"/>
              </w:rPr>
              <w:t>情况综合表原件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√（3份）</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6</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身份证复印件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7</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学位证书复印件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8</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学历证书及认证材料复印件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10</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年度任期考核表</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详见通知文件相关要求</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11</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个人专业技术总结</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12</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继续教育学时登记证明</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2018年度</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13</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现任专业技术资格证书复印件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14</w:t>
            </w:r>
          </w:p>
        </w:tc>
        <w:tc>
          <w:tcPr>
            <w:tcW w:w="3477" w:type="dxa"/>
            <w:tcBorders>
              <w:top w:val="nil"/>
              <w:left w:val="nil"/>
              <w:bottom w:val="single" w:sz="4" w:space="0" w:color="auto"/>
              <w:right w:val="single" w:sz="4" w:space="0" w:color="auto"/>
            </w:tcBorders>
            <w:shd w:val="clear" w:color="auto" w:fill="auto"/>
            <w:vAlign w:val="center"/>
            <w:hideMark/>
          </w:tcPr>
          <w:p w:rsid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现任专业技术资格聘任书</w:t>
            </w:r>
          </w:p>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复印件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7F5011" w:rsidRPr="007F5011" w:rsidTr="007426F0">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w:t>
            </w:r>
            <w:r w:rsidR="00BB4E43">
              <w:rPr>
                <w:rFonts w:ascii="宋体" w:hAnsi="宋体" w:cs="宋体" w:hint="eastAsia"/>
                <w:color w:val="000000"/>
                <w:kern w:val="0"/>
                <w:sz w:val="24"/>
              </w:rPr>
              <w:t>5</w:t>
            </w:r>
          </w:p>
        </w:tc>
        <w:tc>
          <w:tcPr>
            <w:tcW w:w="347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论文著作复印件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面试人员需提供散装论文代表作1份</w:t>
            </w:r>
          </w:p>
        </w:tc>
      </w:tr>
      <w:tr w:rsidR="007F5011"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w:t>
            </w:r>
            <w:r w:rsidR="00BB4E43">
              <w:rPr>
                <w:rFonts w:ascii="宋体" w:hAnsi="宋体" w:cs="宋体" w:hint="eastAsia"/>
                <w:color w:val="000000"/>
                <w:kern w:val="0"/>
                <w:sz w:val="24"/>
              </w:rPr>
              <w:t>6</w:t>
            </w:r>
          </w:p>
        </w:tc>
        <w:tc>
          <w:tcPr>
            <w:tcW w:w="3477" w:type="dxa"/>
            <w:tcBorders>
              <w:top w:val="nil"/>
              <w:left w:val="nil"/>
              <w:bottom w:val="single" w:sz="4" w:space="0" w:color="auto"/>
              <w:right w:val="single" w:sz="4" w:space="0" w:color="auto"/>
            </w:tcBorders>
            <w:shd w:val="clear" w:color="auto" w:fill="auto"/>
            <w:vAlign w:val="center"/>
            <w:hideMark/>
          </w:tcPr>
          <w:p w:rsid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科研、专利、标准、示范业绩</w:t>
            </w:r>
          </w:p>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材料复印件</w:t>
            </w:r>
          </w:p>
        </w:tc>
        <w:tc>
          <w:tcPr>
            <w:tcW w:w="1418"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nil"/>
              <w:left w:val="nil"/>
              <w:bottom w:val="single" w:sz="4" w:space="0" w:color="auto"/>
              <w:right w:val="single" w:sz="4" w:space="0" w:color="auto"/>
            </w:tcBorders>
            <w:shd w:val="clear" w:color="auto" w:fill="auto"/>
            <w:vAlign w:val="center"/>
            <w:hideMark/>
          </w:tcPr>
          <w:p w:rsidR="007F5011" w:rsidRPr="007F5011" w:rsidRDefault="007F5011"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BB4E43" w:rsidRPr="007F5011" w:rsidTr="00BB4E43">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E43" w:rsidRPr="007F5011" w:rsidRDefault="00BB4E43" w:rsidP="008F2429">
            <w:pPr>
              <w:widowControl/>
              <w:jc w:val="center"/>
              <w:rPr>
                <w:rFonts w:ascii="宋体" w:hAnsi="宋体" w:cs="宋体"/>
                <w:color w:val="000000"/>
                <w:kern w:val="0"/>
                <w:sz w:val="24"/>
              </w:rPr>
            </w:pPr>
            <w:r w:rsidRPr="007F5011">
              <w:rPr>
                <w:rFonts w:ascii="宋体" w:hAnsi="宋体" w:cs="宋体" w:hint="eastAsia"/>
                <w:color w:val="000000"/>
                <w:kern w:val="0"/>
                <w:sz w:val="24"/>
              </w:rPr>
              <w:lastRenderedPageBreak/>
              <w:t>序号</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8F2429">
            <w:pPr>
              <w:widowControl/>
              <w:jc w:val="center"/>
              <w:rPr>
                <w:rFonts w:ascii="宋体" w:hAnsi="宋体" w:cs="宋体"/>
                <w:color w:val="000000"/>
                <w:kern w:val="0"/>
                <w:sz w:val="24"/>
              </w:rPr>
            </w:pPr>
            <w:r w:rsidRPr="007F5011">
              <w:rPr>
                <w:rFonts w:ascii="宋体" w:hAnsi="宋体" w:cs="宋体" w:hint="eastAsia"/>
                <w:color w:val="000000"/>
                <w:kern w:val="0"/>
                <w:sz w:val="24"/>
              </w:rPr>
              <w:t>材料名称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8F2429">
            <w:pPr>
              <w:widowControl/>
              <w:jc w:val="center"/>
              <w:rPr>
                <w:rFonts w:ascii="宋体" w:hAnsi="宋体" w:cs="宋体"/>
                <w:color w:val="000000"/>
                <w:kern w:val="0"/>
                <w:sz w:val="24"/>
              </w:rPr>
            </w:pPr>
            <w:r w:rsidRPr="007F5011">
              <w:rPr>
                <w:rFonts w:ascii="宋体" w:hAnsi="宋体" w:cs="宋体" w:hint="eastAsia"/>
                <w:color w:val="000000"/>
                <w:kern w:val="0"/>
                <w:sz w:val="24"/>
              </w:rPr>
              <w:t>装订材料 （份数）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8F2429">
            <w:pPr>
              <w:widowControl/>
              <w:jc w:val="center"/>
              <w:rPr>
                <w:rFonts w:ascii="宋体" w:hAnsi="宋体" w:cs="宋体"/>
                <w:color w:val="000000"/>
                <w:kern w:val="0"/>
                <w:sz w:val="24"/>
              </w:rPr>
            </w:pPr>
            <w:r w:rsidRPr="007F5011">
              <w:rPr>
                <w:rFonts w:ascii="宋体" w:hAnsi="宋体" w:cs="宋体" w:hint="eastAsia"/>
                <w:color w:val="000000"/>
                <w:kern w:val="0"/>
                <w:sz w:val="24"/>
              </w:rPr>
              <w:t>散装材料 （份数）</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8F2429">
            <w:pPr>
              <w:widowControl/>
              <w:jc w:val="center"/>
              <w:rPr>
                <w:rFonts w:ascii="宋体" w:hAnsi="宋体" w:cs="宋体"/>
                <w:color w:val="000000"/>
                <w:kern w:val="0"/>
                <w:sz w:val="24"/>
              </w:rPr>
            </w:pPr>
            <w:r w:rsidRPr="007F5011">
              <w:rPr>
                <w:rFonts w:ascii="宋体" w:hAnsi="宋体" w:cs="宋体" w:hint="eastAsia"/>
                <w:color w:val="000000"/>
                <w:kern w:val="0"/>
                <w:sz w:val="24"/>
              </w:rPr>
              <w:t>备注</w:t>
            </w:r>
          </w:p>
        </w:tc>
      </w:tr>
      <w:tr w:rsidR="00BB4E43"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Pr>
                <w:rFonts w:ascii="宋体" w:hAnsi="宋体" w:cs="宋体" w:hint="eastAsia"/>
                <w:color w:val="000000"/>
                <w:kern w:val="0"/>
                <w:sz w:val="24"/>
              </w:rPr>
              <w:t>18</w:t>
            </w:r>
          </w:p>
        </w:tc>
        <w:tc>
          <w:tcPr>
            <w:tcW w:w="3477"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left"/>
              <w:rPr>
                <w:rFonts w:ascii="宋体" w:hAnsi="宋体" w:cs="宋体"/>
                <w:color w:val="000000"/>
                <w:kern w:val="0"/>
                <w:sz w:val="24"/>
              </w:rPr>
            </w:pPr>
            <w:r w:rsidRPr="007F5011">
              <w:rPr>
                <w:rFonts w:ascii="宋体" w:hAnsi="宋体" w:cs="宋体" w:hint="eastAsia"/>
                <w:color w:val="000000"/>
                <w:kern w:val="0"/>
                <w:sz w:val="24"/>
              </w:rPr>
              <w:t>个人社保缴纳承诺书原件</w:t>
            </w:r>
          </w:p>
        </w:tc>
        <w:tc>
          <w:tcPr>
            <w:tcW w:w="1418"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417"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985"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BB4E43" w:rsidRPr="007F5011" w:rsidTr="007F5011">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Pr>
                <w:rFonts w:ascii="宋体" w:hAnsi="宋体" w:cs="宋体" w:hint="eastAsia"/>
                <w:color w:val="000000"/>
                <w:kern w:val="0"/>
                <w:sz w:val="24"/>
              </w:rPr>
              <w:t>19</w:t>
            </w:r>
          </w:p>
        </w:tc>
        <w:tc>
          <w:tcPr>
            <w:tcW w:w="3477" w:type="dxa"/>
            <w:tcBorders>
              <w:top w:val="nil"/>
              <w:left w:val="nil"/>
              <w:bottom w:val="single" w:sz="4" w:space="0" w:color="auto"/>
              <w:right w:val="single" w:sz="4" w:space="0" w:color="auto"/>
            </w:tcBorders>
            <w:shd w:val="clear" w:color="auto" w:fill="auto"/>
            <w:vAlign w:val="center"/>
            <w:hideMark/>
          </w:tcPr>
          <w:p w:rsidR="00BB4E43" w:rsidRDefault="00BB4E43" w:rsidP="007F5011">
            <w:pPr>
              <w:widowControl/>
              <w:jc w:val="left"/>
              <w:rPr>
                <w:rFonts w:ascii="宋体" w:hAnsi="宋体" w:cs="宋体"/>
                <w:color w:val="000000"/>
                <w:kern w:val="0"/>
                <w:sz w:val="24"/>
              </w:rPr>
            </w:pPr>
            <w:r w:rsidRPr="007F5011">
              <w:rPr>
                <w:rFonts w:ascii="宋体" w:hAnsi="宋体" w:cs="宋体" w:hint="eastAsia"/>
                <w:color w:val="000000"/>
                <w:kern w:val="0"/>
                <w:sz w:val="24"/>
              </w:rPr>
              <w:t>事业单位人员职称申报岗位</w:t>
            </w:r>
          </w:p>
          <w:p w:rsidR="00BB4E43" w:rsidRPr="007F5011" w:rsidRDefault="00BB4E43" w:rsidP="007F5011">
            <w:pPr>
              <w:widowControl/>
              <w:jc w:val="left"/>
              <w:rPr>
                <w:rFonts w:ascii="宋体" w:hAnsi="宋体" w:cs="宋体"/>
                <w:color w:val="000000"/>
                <w:kern w:val="0"/>
                <w:sz w:val="24"/>
              </w:rPr>
            </w:pPr>
            <w:r w:rsidRPr="007F5011">
              <w:rPr>
                <w:rFonts w:ascii="宋体" w:hAnsi="宋体" w:cs="宋体" w:hint="eastAsia"/>
                <w:color w:val="000000"/>
                <w:kern w:val="0"/>
                <w:sz w:val="24"/>
              </w:rPr>
              <w:t>信息表原件</w:t>
            </w:r>
          </w:p>
        </w:tc>
        <w:tc>
          <w:tcPr>
            <w:tcW w:w="1418"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417"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985"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BB4E43" w:rsidRPr="007F5011" w:rsidTr="00B164FB">
        <w:trPr>
          <w:trHeight w:val="767"/>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2</w:t>
            </w:r>
            <w:r>
              <w:rPr>
                <w:rFonts w:ascii="宋体" w:hAnsi="宋体" w:cs="宋体" w:hint="eastAsia"/>
                <w:color w:val="000000"/>
                <w:kern w:val="0"/>
                <w:sz w:val="24"/>
              </w:rPr>
              <w:t>0</w:t>
            </w:r>
          </w:p>
        </w:tc>
        <w:tc>
          <w:tcPr>
            <w:tcW w:w="3477"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left"/>
              <w:rPr>
                <w:rFonts w:ascii="宋体" w:hAnsi="宋体" w:cs="宋体"/>
                <w:color w:val="000000"/>
                <w:kern w:val="0"/>
                <w:sz w:val="24"/>
              </w:rPr>
            </w:pPr>
            <w:r w:rsidRPr="007F5011">
              <w:rPr>
                <w:rFonts w:ascii="宋体" w:hAnsi="宋体" w:cs="宋体" w:hint="eastAsia"/>
                <w:color w:val="000000"/>
                <w:kern w:val="0"/>
                <w:sz w:val="24"/>
              </w:rPr>
              <w:t>评审对象资格审查花名册</w:t>
            </w:r>
          </w:p>
        </w:tc>
        <w:tc>
          <w:tcPr>
            <w:tcW w:w="1418"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w:t>
            </w:r>
          </w:p>
        </w:tc>
        <w:tc>
          <w:tcPr>
            <w:tcW w:w="1417"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center"/>
              <w:rPr>
                <w:rFonts w:ascii="宋体" w:hAnsi="宋体" w:cs="宋体"/>
                <w:color w:val="000000"/>
                <w:kern w:val="0"/>
                <w:sz w:val="24"/>
              </w:rPr>
            </w:pPr>
            <w:r w:rsidRPr="007F5011">
              <w:rPr>
                <w:rFonts w:ascii="宋体" w:hAnsi="宋体" w:cs="宋体" w:hint="eastAsia"/>
                <w:color w:val="000000"/>
                <w:kern w:val="0"/>
                <w:sz w:val="24"/>
              </w:rPr>
              <w:t>√（3份）</w:t>
            </w:r>
          </w:p>
        </w:tc>
        <w:tc>
          <w:tcPr>
            <w:tcW w:w="1985" w:type="dxa"/>
            <w:tcBorders>
              <w:top w:val="nil"/>
              <w:left w:val="nil"/>
              <w:bottom w:val="single" w:sz="4" w:space="0" w:color="auto"/>
              <w:right w:val="single" w:sz="4" w:space="0" w:color="auto"/>
            </w:tcBorders>
            <w:shd w:val="clear" w:color="auto" w:fill="auto"/>
            <w:vAlign w:val="center"/>
            <w:hideMark/>
          </w:tcPr>
          <w:p w:rsidR="00BB4E43" w:rsidRPr="007F5011" w:rsidRDefault="00BB4E43" w:rsidP="007F5011">
            <w:pPr>
              <w:widowControl/>
              <w:jc w:val="left"/>
              <w:rPr>
                <w:rFonts w:ascii="宋体" w:hAnsi="宋体" w:cs="宋体"/>
                <w:color w:val="000000"/>
                <w:kern w:val="0"/>
                <w:sz w:val="24"/>
              </w:rPr>
            </w:pPr>
            <w:r w:rsidRPr="007F5011">
              <w:rPr>
                <w:rFonts w:ascii="宋体" w:hAnsi="宋体" w:cs="宋体" w:hint="eastAsia"/>
                <w:color w:val="000000"/>
                <w:kern w:val="0"/>
                <w:sz w:val="24"/>
              </w:rPr>
              <w:t xml:space="preserve">　</w:t>
            </w:r>
          </w:p>
        </w:tc>
      </w:tr>
      <w:tr w:rsidR="00BB4E43" w:rsidRPr="007F5011" w:rsidTr="00B164FB">
        <w:trPr>
          <w:trHeight w:val="693"/>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E43" w:rsidRPr="007F5011" w:rsidRDefault="00BB4E43" w:rsidP="007F5011">
            <w:pPr>
              <w:jc w:val="center"/>
              <w:rPr>
                <w:rFonts w:ascii="宋体" w:hAnsi="宋体" w:cs="宋体"/>
                <w:color w:val="000000"/>
                <w:kern w:val="0"/>
                <w:sz w:val="24"/>
              </w:rPr>
            </w:pPr>
            <w:r>
              <w:rPr>
                <w:rFonts w:ascii="宋体" w:hAnsi="宋体" w:cs="宋体" w:hint="eastAsia"/>
                <w:color w:val="000000"/>
                <w:kern w:val="0"/>
                <w:sz w:val="24"/>
              </w:rPr>
              <w:t>21</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7426F0">
            <w:pPr>
              <w:widowControl/>
              <w:jc w:val="left"/>
              <w:rPr>
                <w:rFonts w:ascii="宋体" w:hAnsi="宋体" w:cs="宋体"/>
                <w:color w:val="000000"/>
                <w:kern w:val="0"/>
                <w:sz w:val="24"/>
              </w:rPr>
            </w:pPr>
            <w:r w:rsidRPr="00B164FB">
              <w:rPr>
                <w:rFonts w:ascii="宋体" w:hAnsi="宋体" w:cs="宋体"/>
                <w:color w:val="000000"/>
                <w:kern w:val="0"/>
                <w:sz w:val="24"/>
              </w:rPr>
              <w:t>浙江省水利专业工程师</w:t>
            </w:r>
            <w:r>
              <w:rPr>
                <w:rFonts w:ascii="宋体" w:hAnsi="宋体" w:cs="宋体" w:hint="eastAsia"/>
                <w:color w:val="000000"/>
                <w:kern w:val="0"/>
                <w:sz w:val="24"/>
              </w:rPr>
              <w:t>申报人员</w:t>
            </w:r>
            <w:r w:rsidRPr="00B164FB">
              <w:rPr>
                <w:rFonts w:ascii="宋体" w:hAnsi="宋体" w:cs="宋体" w:hint="eastAsia"/>
                <w:color w:val="000000"/>
                <w:kern w:val="0"/>
                <w:sz w:val="24"/>
              </w:rPr>
              <w:t>自评</w:t>
            </w:r>
            <w:r w:rsidRPr="00B164FB">
              <w:rPr>
                <w:rFonts w:ascii="宋体" w:hAnsi="宋体" w:cs="宋体"/>
                <w:color w:val="000000"/>
                <w:kern w:val="0"/>
                <w:sz w:val="24"/>
              </w:rPr>
              <w:t>表</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7F5011">
            <w:pPr>
              <w:jc w:val="center"/>
              <w:rPr>
                <w:rFonts w:ascii="宋体" w:hAnsi="宋体" w:cs="宋体"/>
                <w:color w:val="000000"/>
                <w:kern w:val="0"/>
                <w:sz w:val="24"/>
              </w:rPr>
            </w:pPr>
            <w:r w:rsidRPr="007F5011">
              <w:rPr>
                <w:rFonts w:ascii="宋体" w:hAnsi="宋体" w:cs="宋体" w:hint="eastAsia"/>
                <w:color w:val="000000"/>
                <w:kern w:val="0"/>
                <w:sz w:val="24"/>
              </w:rPr>
              <w:t>√（1份）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7F5011">
            <w:pPr>
              <w:jc w:val="center"/>
              <w:rPr>
                <w:rFonts w:ascii="宋体" w:hAnsi="宋体" w:cs="宋体"/>
                <w:color w:val="000000"/>
                <w:kern w:val="0"/>
                <w:sz w:val="24"/>
              </w:rPr>
            </w:pPr>
            <w:r w:rsidRPr="007F5011">
              <w:rPr>
                <w:rFonts w:ascii="宋体" w:hAnsi="宋体" w:cs="宋体" w:hint="eastAsia"/>
                <w:color w:val="000000"/>
                <w:kern w:val="0"/>
                <w:sz w:val="24"/>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BB4E43" w:rsidRPr="007F5011" w:rsidRDefault="00BB4E43" w:rsidP="007F5011">
            <w:pPr>
              <w:jc w:val="left"/>
              <w:rPr>
                <w:rFonts w:ascii="宋体" w:hAnsi="宋体" w:cs="宋体"/>
                <w:color w:val="000000"/>
                <w:kern w:val="0"/>
                <w:sz w:val="24"/>
              </w:rPr>
            </w:pPr>
          </w:p>
        </w:tc>
      </w:tr>
    </w:tbl>
    <w:p w:rsidR="00C827B9" w:rsidRDefault="001F1997" w:rsidP="00AE65C2"/>
    <w:sectPr w:rsidR="00C827B9" w:rsidSect="00E82AF3">
      <w:footerReference w:type="default" r:id="rId9"/>
      <w:pgSz w:w="11906" w:h="16838"/>
      <w:pgMar w:top="2098" w:right="1474" w:bottom="1985" w:left="158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1AC" w:rsidRDefault="009A71AC" w:rsidP="00AE65C2">
      <w:r>
        <w:separator/>
      </w:r>
    </w:p>
  </w:endnote>
  <w:endnote w:type="continuationSeparator" w:id="1">
    <w:p w:rsidR="009A71AC" w:rsidRDefault="009A71AC" w:rsidP="00AE65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Verdana">
    <w:altName w:val="Tahom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altName w:val="微软雅黑"/>
    <w:panose1 w:val="02010609060101010101"/>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701049"/>
      <w:docPartObj>
        <w:docPartGallery w:val="Page Numbers (Bottom of Page)"/>
        <w:docPartUnique/>
      </w:docPartObj>
    </w:sdtPr>
    <w:sdtContent>
      <w:p w:rsidR="00766EFD" w:rsidRDefault="00011543">
        <w:pPr>
          <w:pStyle w:val="a4"/>
          <w:jc w:val="center"/>
        </w:pPr>
        <w:fldSimple w:instr=" PAGE   \* MERGEFORMAT ">
          <w:r w:rsidR="001F1997" w:rsidRPr="001F1997">
            <w:rPr>
              <w:noProof/>
              <w:lang w:val="zh-CN"/>
            </w:rPr>
            <w:t>1</w:t>
          </w:r>
        </w:fldSimple>
      </w:p>
    </w:sdtContent>
  </w:sdt>
  <w:p w:rsidR="000C0DAE" w:rsidRDefault="000C0DA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1AC" w:rsidRDefault="009A71AC" w:rsidP="00AE65C2">
      <w:r>
        <w:separator/>
      </w:r>
    </w:p>
  </w:footnote>
  <w:footnote w:type="continuationSeparator" w:id="1">
    <w:p w:rsidR="009A71AC" w:rsidRDefault="009A71AC" w:rsidP="00AE65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7782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17D4"/>
    <w:rsid w:val="00000123"/>
    <w:rsid w:val="000079B2"/>
    <w:rsid w:val="00010EDD"/>
    <w:rsid w:val="00011543"/>
    <w:rsid w:val="000238A9"/>
    <w:rsid w:val="00045D89"/>
    <w:rsid w:val="00062903"/>
    <w:rsid w:val="000636E1"/>
    <w:rsid w:val="000837E5"/>
    <w:rsid w:val="00091118"/>
    <w:rsid w:val="000A7862"/>
    <w:rsid w:val="000C0DAE"/>
    <w:rsid w:val="001116DD"/>
    <w:rsid w:val="00130403"/>
    <w:rsid w:val="001363B0"/>
    <w:rsid w:val="001506D3"/>
    <w:rsid w:val="001659D2"/>
    <w:rsid w:val="001F1997"/>
    <w:rsid w:val="001F72F9"/>
    <w:rsid w:val="00250272"/>
    <w:rsid w:val="00286D62"/>
    <w:rsid w:val="002C4CB1"/>
    <w:rsid w:val="002E72C3"/>
    <w:rsid w:val="00324003"/>
    <w:rsid w:val="00337996"/>
    <w:rsid w:val="00357CA1"/>
    <w:rsid w:val="00360996"/>
    <w:rsid w:val="00371912"/>
    <w:rsid w:val="00374C3A"/>
    <w:rsid w:val="003850B0"/>
    <w:rsid w:val="003C10B1"/>
    <w:rsid w:val="003C62AB"/>
    <w:rsid w:val="003F1DF3"/>
    <w:rsid w:val="00491CA2"/>
    <w:rsid w:val="004B6ED5"/>
    <w:rsid w:val="004F30FC"/>
    <w:rsid w:val="004F7569"/>
    <w:rsid w:val="00502868"/>
    <w:rsid w:val="0052483C"/>
    <w:rsid w:val="005251AF"/>
    <w:rsid w:val="0053626D"/>
    <w:rsid w:val="00563D41"/>
    <w:rsid w:val="00564741"/>
    <w:rsid w:val="00591617"/>
    <w:rsid w:val="005C7512"/>
    <w:rsid w:val="005F1CB9"/>
    <w:rsid w:val="0061741A"/>
    <w:rsid w:val="0062036B"/>
    <w:rsid w:val="0069760A"/>
    <w:rsid w:val="00700B27"/>
    <w:rsid w:val="00706952"/>
    <w:rsid w:val="007237EA"/>
    <w:rsid w:val="007426F0"/>
    <w:rsid w:val="00766EFD"/>
    <w:rsid w:val="007A3497"/>
    <w:rsid w:val="007B0ED9"/>
    <w:rsid w:val="007C173E"/>
    <w:rsid w:val="007D5E74"/>
    <w:rsid w:val="007F497E"/>
    <w:rsid w:val="007F5011"/>
    <w:rsid w:val="00802838"/>
    <w:rsid w:val="00833CCC"/>
    <w:rsid w:val="00845A01"/>
    <w:rsid w:val="00875049"/>
    <w:rsid w:val="008B1D95"/>
    <w:rsid w:val="008C0504"/>
    <w:rsid w:val="008C6E83"/>
    <w:rsid w:val="008D1061"/>
    <w:rsid w:val="00917801"/>
    <w:rsid w:val="00954B7D"/>
    <w:rsid w:val="009A553B"/>
    <w:rsid w:val="009A71AC"/>
    <w:rsid w:val="009B17D4"/>
    <w:rsid w:val="009C28F5"/>
    <w:rsid w:val="009F0047"/>
    <w:rsid w:val="00A00D7C"/>
    <w:rsid w:val="00A15048"/>
    <w:rsid w:val="00A846C2"/>
    <w:rsid w:val="00AC2ABB"/>
    <w:rsid w:val="00AD566A"/>
    <w:rsid w:val="00AE65C2"/>
    <w:rsid w:val="00AF1E60"/>
    <w:rsid w:val="00B164FB"/>
    <w:rsid w:val="00B16584"/>
    <w:rsid w:val="00B34A0E"/>
    <w:rsid w:val="00B51089"/>
    <w:rsid w:val="00B97584"/>
    <w:rsid w:val="00BB4E43"/>
    <w:rsid w:val="00BD22C6"/>
    <w:rsid w:val="00C07683"/>
    <w:rsid w:val="00C326ED"/>
    <w:rsid w:val="00C76528"/>
    <w:rsid w:val="00CA4E7B"/>
    <w:rsid w:val="00CB0B02"/>
    <w:rsid w:val="00CC3123"/>
    <w:rsid w:val="00CD7F45"/>
    <w:rsid w:val="00CF7B62"/>
    <w:rsid w:val="00D02F3A"/>
    <w:rsid w:val="00D45AB5"/>
    <w:rsid w:val="00D57309"/>
    <w:rsid w:val="00DD3D91"/>
    <w:rsid w:val="00DD47B7"/>
    <w:rsid w:val="00E32FCA"/>
    <w:rsid w:val="00E6056E"/>
    <w:rsid w:val="00E718DD"/>
    <w:rsid w:val="00E82AF3"/>
    <w:rsid w:val="00E9676D"/>
    <w:rsid w:val="00EA187A"/>
    <w:rsid w:val="00EA6444"/>
    <w:rsid w:val="00F16D8F"/>
    <w:rsid w:val="00F26144"/>
    <w:rsid w:val="00F27131"/>
    <w:rsid w:val="00F63B6C"/>
    <w:rsid w:val="00F906C8"/>
    <w:rsid w:val="00FD4E64"/>
    <w:rsid w:val="00FF1E99"/>
    <w:rsid w:val="00FF6C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5C2"/>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65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E65C2"/>
    <w:rPr>
      <w:sz w:val="18"/>
      <w:szCs w:val="18"/>
    </w:rPr>
  </w:style>
  <w:style w:type="paragraph" w:styleId="a4">
    <w:name w:val="footer"/>
    <w:basedOn w:val="a"/>
    <w:link w:val="Char0"/>
    <w:uiPriority w:val="99"/>
    <w:unhideWhenUsed/>
    <w:rsid w:val="00AE65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E65C2"/>
    <w:rPr>
      <w:sz w:val="18"/>
      <w:szCs w:val="18"/>
    </w:rPr>
  </w:style>
  <w:style w:type="paragraph" w:customStyle="1" w:styleId="CharChar1CharCharCharCharCharChar">
    <w:name w:val="Char Char1 Char Char Char Char Char Char"/>
    <w:basedOn w:val="a"/>
    <w:rsid w:val="009A553B"/>
    <w:pPr>
      <w:widowControl/>
      <w:spacing w:after="160" w:line="240" w:lineRule="exact"/>
      <w:jc w:val="left"/>
    </w:pPr>
    <w:rPr>
      <w:rFonts w:ascii="Verdana" w:eastAsia="仿宋_GB2312" w:hAnsi="Verdana"/>
      <w:kern w:val="0"/>
      <w:sz w:val="24"/>
      <w:szCs w:val="20"/>
      <w:lang w:eastAsia="en-US"/>
    </w:rPr>
  </w:style>
  <w:style w:type="character" w:styleId="a5">
    <w:name w:val="page number"/>
    <w:basedOn w:val="a0"/>
    <w:rsid w:val="009A553B"/>
    <w:rPr>
      <w:rFonts w:ascii="Verdana" w:eastAsia="仿宋_GB2312" w:hAnsi="Verdana"/>
      <w:kern w:val="0"/>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5C2"/>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65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E65C2"/>
    <w:rPr>
      <w:sz w:val="18"/>
      <w:szCs w:val="18"/>
    </w:rPr>
  </w:style>
  <w:style w:type="paragraph" w:styleId="a4">
    <w:name w:val="footer"/>
    <w:basedOn w:val="a"/>
    <w:link w:val="Char0"/>
    <w:uiPriority w:val="99"/>
    <w:unhideWhenUsed/>
    <w:rsid w:val="00AE65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E65C2"/>
    <w:rPr>
      <w:sz w:val="18"/>
      <w:szCs w:val="18"/>
    </w:rPr>
  </w:style>
</w:styles>
</file>

<file path=word/webSettings.xml><?xml version="1.0" encoding="utf-8"?>
<w:webSettings xmlns:r="http://schemas.openxmlformats.org/officeDocument/2006/relationships" xmlns:w="http://schemas.openxmlformats.org/wordprocessingml/2006/main">
  <w:divs>
    <w:div w:id="58152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zcps/admin/xinXiYiTiJiao.action" TargetMode="External"/><Relationship Id="rId3" Type="http://schemas.openxmlformats.org/officeDocument/2006/relationships/webSettings" Target="webSettings.xml"/><Relationship Id="rId7" Type="http://schemas.openxmlformats.org/officeDocument/2006/relationships/hyperlink" Target="http://localhost:8080/zcps/admin/xinXiYiTiJiao.action"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ocalhost:8080/zcps/admin/xinXiYiTiJiao.actio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12</Pages>
  <Words>783</Words>
  <Characters>4467</Characters>
  <Application>Microsoft Office Word</Application>
  <DocSecurity>0</DocSecurity>
  <Lines>37</Lines>
  <Paragraphs>10</Paragraphs>
  <ScaleCrop>false</ScaleCrop>
  <Company>Microsoft</Company>
  <LinksUpToDate>false</LinksUpToDate>
  <CharactersWithSpaces>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林文平</dc:creator>
  <cp:lastModifiedBy>BANGS</cp:lastModifiedBy>
  <cp:revision>8</cp:revision>
  <cp:lastPrinted>2019-08-07T08:32:00Z</cp:lastPrinted>
  <dcterms:created xsi:type="dcterms:W3CDTF">2019-08-01T23:53:00Z</dcterms:created>
  <dcterms:modified xsi:type="dcterms:W3CDTF">2019-08-08T03:17:00Z</dcterms:modified>
</cp:coreProperties>
</file>